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69" w:rsidRPr="00A10D69" w:rsidRDefault="007D752B" w:rsidP="00A10D69">
      <w:pPr>
        <w:pStyle w:val="a3"/>
        <w:jc w:val="center"/>
        <w:rPr>
          <w:b/>
          <w:sz w:val="24"/>
          <w:szCs w:val="24"/>
        </w:rPr>
      </w:pPr>
      <w:r w:rsidRPr="007D752B">
        <w:rPr>
          <w:rFonts w:eastAsia="PMingLiU" w:hint="eastAsia"/>
          <w:b/>
          <w:sz w:val="24"/>
          <w:szCs w:val="24"/>
          <w:lang w:eastAsia="zh-TW"/>
        </w:rPr>
        <w:t>關於報名參加</w:t>
      </w:r>
    </w:p>
    <w:p w:rsidR="00A10D69" w:rsidRDefault="007D752B" w:rsidP="00A10D69">
      <w:pPr>
        <w:pStyle w:val="a3"/>
        <w:jc w:val="center"/>
        <w:rPr>
          <w:b/>
          <w:sz w:val="24"/>
          <w:szCs w:val="24"/>
        </w:rPr>
      </w:pPr>
      <w:r w:rsidRPr="007D752B">
        <w:rPr>
          <w:rFonts w:eastAsia="PMingLiU" w:hint="eastAsia"/>
          <w:b/>
          <w:sz w:val="24"/>
          <w:szCs w:val="24"/>
          <w:lang w:eastAsia="zh-TW"/>
        </w:rPr>
        <w:t>加州大學歐文分校</w:t>
      </w:r>
      <w:r w:rsidRPr="007D752B">
        <w:rPr>
          <w:rFonts w:eastAsia="PMingLiU"/>
          <w:b/>
          <w:sz w:val="24"/>
          <w:szCs w:val="24"/>
          <w:lang w:eastAsia="zh-TW"/>
        </w:rPr>
        <w:t>2018</w:t>
      </w:r>
      <w:r w:rsidRPr="007D752B">
        <w:rPr>
          <w:rFonts w:eastAsia="PMingLiU" w:hint="eastAsia"/>
          <w:b/>
          <w:sz w:val="24"/>
          <w:szCs w:val="24"/>
          <w:lang w:eastAsia="zh-TW"/>
        </w:rPr>
        <w:t>暑期科研體驗課程</w:t>
      </w:r>
    </w:p>
    <w:p w:rsidR="00A10D69" w:rsidRDefault="007D752B" w:rsidP="00A10D69">
      <w:pPr>
        <w:pStyle w:val="a3"/>
        <w:jc w:val="center"/>
        <w:rPr>
          <w:b/>
          <w:sz w:val="24"/>
          <w:szCs w:val="24"/>
        </w:rPr>
      </w:pPr>
      <w:r w:rsidRPr="007D752B">
        <w:rPr>
          <w:rFonts w:eastAsia="PMingLiU"/>
          <w:b/>
          <w:sz w:val="24"/>
          <w:szCs w:val="24"/>
          <w:lang w:eastAsia="zh-TW"/>
        </w:rPr>
        <w:t>Experience University Research at UCI</w:t>
      </w:r>
    </w:p>
    <w:p w:rsidR="00A10D69" w:rsidRPr="00A10D69" w:rsidRDefault="007D752B" w:rsidP="00A10D69">
      <w:pPr>
        <w:pStyle w:val="a3"/>
        <w:jc w:val="center"/>
        <w:rPr>
          <w:b/>
          <w:sz w:val="24"/>
          <w:szCs w:val="24"/>
        </w:rPr>
      </w:pPr>
      <w:r w:rsidRPr="007D752B">
        <w:rPr>
          <w:rFonts w:eastAsia="PMingLiU" w:hint="eastAsia"/>
          <w:b/>
          <w:sz w:val="24"/>
          <w:szCs w:val="24"/>
          <w:lang w:eastAsia="zh-TW"/>
        </w:rPr>
        <w:t>通知</w:t>
      </w:r>
    </w:p>
    <w:p w:rsidR="00A10D69" w:rsidRDefault="00A10D69" w:rsidP="00A10D69">
      <w:pPr>
        <w:pStyle w:val="a3"/>
      </w:pPr>
    </w:p>
    <w:p w:rsidR="00A10D69" w:rsidRPr="00A10D69" w:rsidRDefault="007D752B" w:rsidP="00A10D69">
      <w:pPr>
        <w:pStyle w:val="a3"/>
        <w:rPr>
          <w:rFonts w:asciiTheme="majorHAnsi" w:hAnsiTheme="majorHAnsi"/>
          <w:b/>
          <w:sz w:val="24"/>
          <w:szCs w:val="24"/>
        </w:rPr>
      </w:pPr>
      <w:r w:rsidRPr="007D752B">
        <w:rPr>
          <w:rFonts w:asciiTheme="majorHAnsi" w:eastAsia="PMingLiU" w:hAnsiTheme="majorHAnsi" w:hint="eastAsia"/>
          <w:b/>
          <w:sz w:val="24"/>
          <w:szCs w:val="24"/>
          <w:lang w:eastAsia="zh-TW"/>
        </w:rPr>
        <w:t>學校簡介：</w:t>
      </w:r>
    </w:p>
    <w:p w:rsidR="00A10D69" w:rsidRDefault="00A10D69" w:rsidP="00A10D69">
      <w:pPr>
        <w:pStyle w:val="a3"/>
      </w:pPr>
    </w:p>
    <w:p w:rsidR="00A10D69" w:rsidRDefault="007D752B" w:rsidP="00A10D69">
      <w:pPr>
        <w:pStyle w:val="a3"/>
        <w:rPr>
          <w:lang w:eastAsia="zh-TW"/>
        </w:rPr>
      </w:pPr>
      <w:r w:rsidRPr="007D752B">
        <w:rPr>
          <w:rFonts w:eastAsia="PMingLiU" w:hint="eastAsia"/>
          <w:lang w:eastAsia="zh-TW"/>
        </w:rPr>
        <w:t>加州大學歐文分校</w:t>
      </w:r>
      <w:r w:rsidRPr="007D752B">
        <w:rPr>
          <w:rFonts w:eastAsia="PMingLiU"/>
          <w:lang w:eastAsia="zh-TW"/>
        </w:rPr>
        <w:t>(</w:t>
      </w:r>
      <w:r w:rsidRPr="007D752B">
        <w:rPr>
          <w:rFonts w:eastAsia="PMingLiU" w:hint="eastAsia"/>
          <w:lang w:eastAsia="zh-TW"/>
        </w:rPr>
        <w:t>簡稱</w:t>
      </w:r>
      <w:r w:rsidRPr="007D752B">
        <w:rPr>
          <w:rFonts w:eastAsia="PMingLiU"/>
          <w:lang w:eastAsia="zh-TW"/>
        </w:rPr>
        <w:t>UCI)</w:t>
      </w:r>
      <w:r w:rsidRPr="007D752B">
        <w:rPr>
          <w:rFonts w:eastAsia="PMingLiU" w:hint="eastAsia"/>
          <w:lang w:eastAsia="zh-TW"/>
        </w:rPr>
        <w:t>，創立於</w:t>
      </w:r>
      <w:r w:rsidRPr="007D752B">
        <w:rPr>
          <w:rFonts w:eastAsia="PMingLiU"/>
          <w:lang w:eastAsia="zh-TW"/>
        </w:rPr>
        <w:t>1965</w:t>
      </w:r>
      <w:r w:rsidRPr="007D752B">
        <w:rPr>
          <w:rFonts w:eastAsia="PMingLiU" w:hint="eastAsia"/>
          <w:lang w:eastAsia="zh-TW"/>
        </w:rPr>
        <w:t>年，位於南加州的橘子郡，是加州大學系統綜合實力最為強勁的分校之一。</w:t>
      </w:r>
      <w:r w:rsidRPr="007D752B">
        <w:rPr>
          <w:rFonts w:eastAsia="PMingLiU"/>
          <w:lang w:eastAsia="zh-TW"/>
        </w:rPr>
        <w:t>2017</w:t>
      </w:r>
      <w:r w:rsidRPr="007D752B">
        <w:rPr>
          <w:rFonts w:eastAsia="PMingLiU" w:hint="eastAsia"/>
          <w:lang w:eastAsia="zh-TW"/>
        </w:rPr>
        <w:t>年</w:t>
      </w:r>
      <w:r w:rsidRPr="007D752B">
        <w:rPr>
          <w:rFonts w:eastAsia="PMingLiU"/>
          <w:lang w:eastAsia="zh-TW"/>
        </w:rPr>
        <w:t>USNEWS</w:t>
      </w:r>
      <w:r w:rsidRPr="007D752B">
        <w:rPr>
          <w:rFonts w:eastAsia="PMingLiU" w:hint="eastAsia"/>
          <w:lang w:eastAsia="zh-TW"/>
        </w:rPr>
        <w:t>綜合排名名</w:t>
      </w:r>
      <w:r w:rsidRPr="007D752B">
        <w:rPr>
          <w:rFonts w:eastAsia="PMingLiU"/>
          <w:lang w:eastAsia="zh-TW"/>
        </w:rPr>
        <w:t>39</w:t>
      </w:r>
      <w:r w:rsidRPr="007D752B">
        <w:rPr>
          <w:rFonts w:eastAsia="PMingLiU" w:hint="eastAsia"/>
          <w:lang w:eastAsia="zh-TW"/>
        </w:rPr>
        <w:t>位，公立學校排名第</w:t>
      </w:r>
      <w:r w:rsidRPr="007D752B">
        <w:rPr>
          <w:rFonts w:eastAsia="PMingLiU"/>
          <w:lang w:eastAsia="zh-TW"/>
        </w:rPr>
        <w:t>9</w:t>
      </w:r>
      <w:r w:rsidRPr="007D752B">
        <w:rPr>
          <w:rFonts w:eastAsia="PMingLiU" w:hint="eastAsia"/>
          <w:lang w:eastAsia="zh-TW"/>
        </w:rPr>
        <w:t>位。其深受學生歡迎的專業是化學、生物、物理、商科、工程、電腦、法律、經濟和政治科學等，是一所在世界知名且極賦聲譽的世界頂尖研究型大學。</w:t>
      </w:r>
    </w:p>
    <w:p w:rsidR="00A10D69" w:rsidRDefault="00A10D69" w:rsidP="00A10D69">
      <w:pPr>
        <w:pStyle w:val="a3"/>
        <w:rPr>
          <w:lang w:eastAsia="zh-TW"/>
        </w:rPr>
      </w:pPr>
    </w:p>
    <w:p w:rsidR="00A10D69" w:rsidRDefault="007D752B" w:rsidP="00A10D69">
      <w:pPr>
        <w:pStyle w:val="a3"/>
        <w:rPr>
          <w:lang w:eastAsia="zh-TW"/>
        </w:rPr>
      </w:pPr>
      <w:r w:rsidRPr="007D752B">
        <w:rPr>
          <w:rFonts w:eastAsia="PMingLiU" w:hint="eastAsia"/>
          <w:lang w:eastAsia="zh-TW"/>
        </w:rPr>
        <w:t>商學院在</w:t>
      </w:r>
      <w:r w:rsidRPr="007D752B">
        <w:rPr>
          <w:rFonts w:eastAsia="PMingLiU"/>
          <w:lang w:eastAsia="zh-TW"/>
        </w:rPr>
        <w:t>2015</w:t>
      </w:r>
      <w:r w:rsidRPr="007D752B">
        <w:rPr>
          <w:rFonts w:eastAsia="PMingLiU" w:hint="eastAsia"/>
          <w:lang w:eastAsia="zh-TW"/>
        </w:rPr>
        <w:t>年</w:t>
      </w:r>
      <w:r w:rsidRPr="007D752B">
        <w:rPr>
          <w:rFonts w:eastAsia="PMingLiU"/>
          <w:lang w:eastAsia="zh-TW"/>
        </w:rPr>
        <w:t>QS</w:t>
      </w:r>
      <w:r w:rsidRPr="007D752B">
        <w:rPr>
          <w:rFonts w:eastAsia="PMingLiU" w:hint="eastAsia"/>
          <w:lang w:eastAsia="zh-TW"/>
        </w:rPr>
        <w:t>發佈的世界最佳商學院（北美地區）中排名第</w:t>
      </w:r>
      <w:r w:rsidRPr="007D752B">
        <w:rPr>
          <w:rFonts w:eastAsia="PMingLiU"/>
          <w:lang w:eastAsia="zh-TW"/>
        </w:rPr>
        <w:t>33</w:t>
      </w:r>
      <w:r w:rsidRPr="007D752B">
        <w:rPr>
          <w:rFonts w:eastAsia="PMingLiU" w:hint="eastAsia"/>
          <w:lang w:eastAsia="zh-TW"/>
        </w:rPr>
        <w:t>位。物理學研究排名全美第</w:t>
      </w:r>
      <w:r w:rsidRPr="007D752B">
        <w:rPr>
          <w:rFonts w:eastAsia="PMingLiU"/>
          <w:lang w:eastAsia="zh-TW"/>
        </w:rPr>
        <w:t>8</w:t>
      </w:r>
      <w:r w:rsidRPr="007D752B">
        <w:rPr>
          <w:rFonts w:eastAsia="PMingLiU" w:hint="eastAsia"/>
          <w:lang w:eastAsia="zh-TW"/>
        </w:rPr>
        <w:t>，生命科學研究排名第</w:t>
      </w:r>
      <w:r w:rsidRPr="007D752B">
        <w:rPr>
          <w:rFonts w:eastAsia="PMingLiU"/>
          <w:lang w:eastAsia="zh-TW"/>
        </w:rPr>
        <w:t>12</w:t>
      </w:r>
      <w:r w:rsidRPr="007D752B">
        <w:rPr>
          <w:rFonts w:eastAsia="PMingLiU" w:hint="eastAsia"/>
          <w:lang w:eastAsia="zh-TW"/>
        </w:rPr>
        <w:t>，環境科學和化學研究均排名第</w:t>
      </w:r>
      <w:r w:rsidRPr="007D752B">
        <w:rPr>
          <w:rFonts w:eastAsia="PMingLiU"/>
          <w:lang w:eastAsia="zh-TW"/>
        </w:rPr>
        <w:t>15</w:t>
      </w:r>
      <w:r w:rsidRPr="007D752B">
        <w:rPr>
          <w:rFonts w:eastAsia="PMingLiU" w:hint="eastAsia"/>
          <w:lang w:eastAsia="zh-TW"/>
        </w:rPr>
        <w:t>，數學和電腦科學研究排名均第</w:t>
      </w:r>
      <w:r w:rsidRPr="007D752B">
        <w:rPr>
          <w:rFonts w:eastAsia="PMingLiU"/>
          <w:lang w:eastAsia="zh-TW"/>
        </w:rPr>
        <w:t>20</w:t>
      </w:r>
      <w:r w:rsidRPr="007D752B">
        <w:rPr>
          <w:rFonts w:eastAsia="PMingLiU" w:hint="eastAsia"/>
          <w:lang w:eastAsia="zh-TW"/>
        </w:rPr>
        <w:t>，材料科學研究排名第</w:t>
      </w:r>
      <w:r w:rsidRPr="007D752B">
        <w:rPr>
          <w:rFonts w:eastAsia="PMingLiU"/>
          <w:lang w:eastAsia="zh-TW"/>
        </w:rPr>
        <w:t>25</w:t>
      </w:r>
      <w:r w:rsidRPr="007D752B">
        <w:rPr>
          <w:rFonts w:eastAsia="PMingLiU" w:hint="eastAsia"/>
          <w:lang w:eastAsia="zh-TW"/>
        </w:rPr>
        <w:t>，電氣和電子工程研究排名第</w:t>
      </w:r>
      <w:r w:rsidRPr="007D752B">
        <w:rPr>
          <w:rFonts w:eastAsia="PMingLiU"/>
          <w:lang w:eastAsia="zh-TW"/>
        </w:rPr>
        <w:t>35.</w:t>
      </w:r>
    </w:p>
    <w:p w:rsidR="00A10D69" w:rsidRDefault="00A10D69" w:rsidP="00A10D69">
      <w:pPr>
        <w:pStyle w:val="a3"/>
        <w:rPr>
          <w:lang w:eastAsia="zh-TW"/>
        </w:rPr>
      </w:pPr>
    </w:p>
    <w:p w:rsidR="00A10D69" w:rsidRDefault="007D752B" w:rsidP="00A10D69">
      <w:r w:rsidRPr="007D752B">
        <w:rPr>
          <w:rFonts w:eastAsia="PMingLiU" w:hint="eastAsia"/>
          <w:b/>
          <w:sz w:val="24"/>
          <w:szCs w:val="24"/>
          <w:lang w:eastAsia="zh-TW"/>
        </w:rPr>
        <w:t>項目簡介</w:t>
      </w:r>
      <w:r w:rsidRPr="007D752B">
        <w:rPr>
          <w:rFonts w:eastAsia="PMingLiU" w:hint="eastAsia"/>
          <w:lang w:eastAsia="zh-TW"/>
        </w:rPr>
        <w:t>：</w:t>
      </w:r>
    </w:p>
    <w:p w:rsidR="00A10D69" w:rsidRDefault="00A10D69" w:rsidP="00A10D69">
      <w:pPr>
        <w:pStyle w:val="a3"/>
      </w:pPr>
    </w:p>
    <w:p w:rsidR="00A10D69" w:rsidRDefault="007D752B" w:rsidP="00A10D69">
      <w:pPr>
        <w:pStyle w:val="a3"/>
        <w:rPr>
          <w:lang w:eastAsia="zh-TW"/>
        </w:rPr>
      </w:pPr>
      <w:r w:rsidRPr="007D752B">
        <w:rPr>
          <w:rFonts w:eastAsia="PMingLiU" w:hint="eastAsia"/>
          <w:lang w:eastAsia="zh-TW"/>
        </w:rPr>
        <w:t>【加州大學科研體驗】課程是一個非常難得的美國大學科研機會，它是美國</w:t>
      </w:r>
      <w:r w:rsidRPr="007D752B">
        <w:rPr>
          <w:rFonts w:eastAsia="PMingLiU" w:hint="cs"/>
          <w:lang w:eastAsia="zh-TW"/>
        </w:rPr>
        <w:t>“</w:t>
      </w:r>
      <w:r w:rsidRPr="007D752B">
        <w:rPr>
          <w:rFonts w:eastAsia="PMingLiU" w:hint="eastAsia"/>
          <w:lang w:eastAsia="zh-TW"/>
        </w:rPr>
        <w:t>前</w:t>
      </w:r>
      <w:r w:rsidRPr="007D752B">
        <w:rPr>
          <w:rFonts w:eastAsia="PMingLiU"/>
          <w:lang w:eastAsia="zh-TW"/>
        </w:rPr>
        <w:t>10</w:t>
      </w:r>
      <w:r w:rsidRPr="007D752B">
        <w:rPr>
          <w:rFonts w:eastAsia="PMingLiU" w:hint="eastAsia"/>
          <w:lang w:eastAsia="zh-TW"/>
        </w:rPr>
        <w:t>位</w:t>
      </w:r>
      <w:r w:rsidRPr="007D752B">
        <w:rPr>
          <w:rFonts w:eastAsia="PMingLiU" w:hint="cs"/>
          <w:lang w:eastAsia="zh-TW"/>
        </w:rPr>
        <w:t>”</w:t>
      </w:r>
      <w:r w:rsidRPr="007D752B">
        <w:rPr>
          <w:rFonts w:eastAsia="PMingLiU" w:hint="eastAsia"/>
          <w:lang w:eastAsia="zh-TW"/>
        </w:rPr>
        <w:t>公立大學首次允許國際學生在大學裡參加科研活動的短期課程。</w:t>
      </w:r>
      <w:r w:rsidRPr="007D752B">
        <w:rPr>
          <w:rFonts w:eastAsia="PMingLiU" w:hint="eastAsia"/>
          <w:b/>
          <w:lang w:eastAsia="zh-TW"/>
        </w:rPr>
        <w:t>該課程為期三周，涵蓋</w:t>
      </w:r>
      <w:r w:rsidRPr="007D752B">
        <w:rPr>
          <w:rFonts w:eastAsia="PMingLiU"/>
          <w:b/>
          <w:lang w:eastAsia="zh-TW"/>
        </w:rPr>
        <w:t>UCI</w:t>
      </w:r>
      <w:r w:rsidRPr="007D752B">
        <w:rPr>
          <w:rFonts w:eastAsia="PMingLiU" w:hint="eastAsia"/>
          <w:b/>
          <w:lang w:eastAsia="zh-TW"/>
        </w:rPr>
        <w:t>的工程、生物、社會環境學、數學、電腦、和商科專業課程</w:t>
      </w:r>
      <w:r w:rsidRPr="007D752B">
        <w:rPr>
          <w:rFonts w:eastAsia="PMingLiU" w:hint="eastAsia"/>
          <w:lang w:eastAsia="zh-TW"/>
        </w:rPr>
        <w:t>，並且它只會接收來自世界各地與加州大學合作學校和美國本地的學生。</w:t>
      </w:r>
    </w:p>
    <w:p w:rsidR="00A10D69" w:rsidRDefault="00A10D69" w:rsidP="00A10D69">
      <w:pPr>
        <w:pStyle w:val="a3"/>
        <w:rPr>
          <w:lang w:eastAsia="zh-TW"/>
        </w:rPr>
      </w:pPr>
    </w:p>
    <w:p w:rsidR="00A10D69" w:rsidRDefault="007D752B" w:rsidP="00A10D69">
      <w:pPr>
        <w:pStyle w:val="a3"/>
        <w:rPr>
          <w:lang w:eastAsia="zh-TW"/>
        </w:rPr>
      </w:pPr>
      <w:r w:rsidRPr="007D752B">
        <w:rPr>
          <w:rFonts w:eastAsia="PMingLiU" w:hint="eastAsia"/>
          <w:lang w:eastAsia="zh-TW"/>
        </w:rPr>
        <w:t>在</w:t>
      </w:r>
      <w:r w:rsidRPr="007D752B">
        <w:rPr>
          <w:rFonts w:eastAsia="PMingLiU"/>
          <w:lang w:eastAsia="zh-TW"/>
        </w:rPr>
        <w:t>UCI</w:t>
      </w:r>
      <w:r w:rsidRPr="007D752B">
        <w:rPr>
          <w:rFonts w:eastAsia="PMingLiU" w:hint="eastAsia"/>
          <w:lang w:eastAsia="zh-TW"/>
        </w:rPr>
        <w:t>富有教學和輔導經驗老師和教授的指導下，學生將會體驗到美國大學的科研操作，學術文化及各類美國大學錄取步驟，以及學生需要完成課程作業所需要的各種學習和科學研究技能。為了讓學生能夠完全融入</w:t>
      </w:r>
      <w:r w:rsidRPr="007D752B">
        <w:rPr>
          <w:rFonts w:eastAsia="PMingLiU"/>
          <w:lang w:eastAsia="zh-TW"/>
        </w:rPr>
        <w:t>UCI</w:t>
      </w:r>
      <w:r w:rsidRPr="007D752B">
        <w:rPr>
          <w:rFonts w:eastAsia="PMingLiU" w:hint="eastAsia"/>
          <w:lang w:eastAsia="zh-TW"/>
        </w:rPr>
        <w:t>這個大家庭裡，</w:t>
      </w:r>
      <w:r w:rsidRPr="007D752B">
        <w:rPr>
          <w:rFonts w:eastAsia="PMingLiU"/>
          <w:lang w:eastAsia="zh-TW"/>
        </w:rPr>
        <w:t>EUR</w:t>
      </w:r>
      <w:r w:rsidRPr="007D752B">
        <w:rPr>
          <w:rFonts w:eastAsia="PMingLiU" w:hint="eastAsia"/>
          <w:lang w:eastAsia="zh-TW"/>
        </w:rPr>
        <w:t>的學生都會跟美國本地學生進行搭配，共同參與大學安排各種的文化與科研學術活動。學生入住</w:t>
      </w:r>
      <w:r w:rsidRPr="007D752B">
        <w:rPr>
          <w:rFonts w:eastAsia="PMingLiU"/>
          <w:lang w:eastAsia="zh-TW"/>
        </w:rPr>
        <w:t>UCI</w:t>
      </w:r>
      <w:r w:rsidRPr="007D752B">
        <w:rPr>
          <w:rFonts w:eastAsia="PMingLiU" w:hint="eastAsia"/>
          <w:lang w:eastAsia="zh-TW"/>
        </w:rPr>
        <w:t>的大學宿舍，享受寶貴的美國大學時光。</w:t>
      </w:r>
    </w:p>
    <w:p w:rsidR="00A10D69" w:rsidRDefault="00A10D69" w:rsidP="00A10D69">
      <w:pPr>
        <w:pStyle w:val="a3"/>
        <w:rPr>
          <w:lang w:eastAsia="zh-TW"/>
        </w:rPr>
      </w:pPr>
    </w:p>
    <w:p w:rsidR="00A10D69" w:rsidRDefault="007D752B" w:rsidP="00A10D69">
      <w:pPr>
        <w:pStyle w:val="a3"/>
        <w:rPr>
          <w:lang w:eastAsia="zh-TW"/>
        </w:rPr>
      </w:pPr>
      <w:r w:rsidRPr="007D752B">
        <w:rPr>
          <w:rFonts w:eastAsia="PMingLiU" w:hint="eastAsia"/>
          <w:lang w:eastAsia="zh-TW"/>
        </w:rPr>
        <w:t>對所有學生來講，該課程可以協助學生提高他們的科研背景，加強他們對美國大學科學研究底蘊的認識，甚至其自身專業方向再認識都是一個難得的機會。所有專業課程都將會由本專業教授或者專家進行任教。</w:t>
      </w:r>
    </w:p>
    <w:p w:rsidR="00A10D69" w:rsidRDefault="00A10D69" w:rsidP="00A10D69">
      <w:pPr>
        <w:pStyle w:val="a3"/>
        <w:rPr>
          <w:lang w:eastAsia="zh-TW"/>
        </w:rPr>
      </w:pPr>
    </w:p>
    <w:p w:rsidR="00A10D69" w:rsidRDefault="007D752B" w:rsidP="00A10D69">
      <w:pPr>
        <w:pStyle w:val="a3"/>
        <w:rPr>
          <w:lang w:eastAsia="zh-TW"/>
        </w:rPr>
      </w:pPr>
      <w:r w:rsidRPr="007D752B">
        <w:rPr>
          <w:rFonts w:eastAsia="PMingLiU" w:hint="eastAsia"/>
          <w:b/>
          <w:sz w:val="24"/>
          <w:szCs w:val="24"/>
          <w:lang w:eastAsia="zh-TW"/>
        </w:rPr>
        <w:t>項目時間</w:t>
      </w:r>
      <w:r w:rsidRPr="007D752B">
        <w:rPr>
          <w:rFonts w:eastAsia="PMingLiU" w:hint="eastAsia"/>
          <w:lang w:eastAsia="zh-TW"/>
        </w:rPr>
        <w:t>：</w:t>
      </w:r>
      <w:r w:rsidRPr="007D752B">
        <w:rPr>
          <w:rFonts w:eastAsia="PMingLiU"/>
          <w:lang w:eastAsia="zh-TW"/>
        </w:rPr>
        <w:tab/>
      </w:r>
      <w:r w:rsidRPr="007D752B">
        <w:rPr>
          <w:rFonts w:eastAsia="PMingLiU"/>
          <w:lang w:eastAsia="zh-TW"/>
        </w:rPr>
        <w:tab/>
        <w:t>2018</w:t>
      </w:r>
      <w:r w:rsidRPr="007D752B">
        <w:rPr>
          <w:rFonts w:eastAsia="PMingLiU" w:hint="eastAsia"/>
          <w:lang w:eastAsia="zh-TW"/>
        </w:rPr>
        <w:t>年</w:t>
      </w:r>
      <w:r w:rsidRPr="007D752B">
        <w:rPr>
          <w:rFonts w:eastAsia="PMingLiU"/>
          <w:lang w:eastAsia="zh-TW"/>
        </w:rPr>
        <w:t>7</w:t>
      </w:r>
      <w:r w:rsidRPr="007D752B">
        <w:rPr>
          <w:rFonts w:eastAsia="PMingLiU" w:hint="eastAsia"/>
          <w:lang w:eastAsia="zh-TW"/>
        </w:rPr>
        <w:t>月</w:t>
      </w:r>
      <w:r w:rsidRPr="007D752B">
        <w:rPr>
          <w:rFonts w:eastAsia="PMingLiU"/>
          <w:lang w:eastAsia="zh-TW"/>
        </w:rPr>
        <w:t>8</w:t>
      </w:r>
      <w:r w:rsidRPr="007D752B">
        <w:rPr>
          <w:rFonts w:eastAsia="PMingLiU" w:hint="eastAsia"/>
          <w:lang w:eastAsia="zh-TW"/>
        </w:rPr>
        <w:t>日</w:t>
      </w:r>
      <w:r w:rsidRPr="007D752B">
        <w:rPr>
          <w:rFonts w:eastAsia="PMingLiU"/>
          <w:lang w:eastAsia="zh-TW"/>
        </w:rPr>
        <w:t>-7</w:t>
      </w:r>
      <w:r w:rsidRPr="007D752B">
        <w:rPr>
          <w:rFonts w:eastAsia="PMingLiU" w:hint="eastAsia"/>
          <w:lang w:eastAsia="zh-TW"/>
        </w:rPr>
        <w:t>月</w:t>
      </w:r>
      <w:r w:rsidRPr="007D752B">
        <w:rPr>
          <w:rFonts w:eastAsia="PMingLiU"/>
          <w:lang w:eastAsia="zh-TW"/>
        </w:rPr>
        <w:t>28</w:t>
      </w:r>
      <w:r w:rsidRPr="007D752B">
        <w:rPr>
          <w:rFonts w:eastAsia="PMingLiU" w:hint="eastAsia"/>
          <w:lang w:eastAsia="zh-TW"/>
        </w:rPr>
        <w:t>日</w:t>
      </w:r>
      <w:r w:rsidRPr="007D752B">
        <w:rPr>
          <w:rFonts w:eastAsia="PMingLiU"/>
          <w:lang w:eastAsia="zh-TW"/>
        </w:rPr>
        <w:t>  </w:t>
      </w:r>
    </w:p>
    <w:p w:rsidR="00A10D69" w:rsidRDefault="007D752B" w:rsidP="00A10D69">
      <w:pPr>
        <w:pStyle w:val="a3"/>
        <w:rPr>
          <w:lang w:eastAsia="zh-TW"/>
        </w:rPr>
      </w:pPr>
      <w:r w:rsidRPr="007D752B">
        <w:rPr>
          <w:rFonts w:eastAsia="PMingLiU"/>
          <w:lang w:eastAsia="zh-TW"/>
        </w:rPr>
        <w:t xml:space="preserve">          </w:t>
      </w:r>
      <w:r w:rsidRPr="007D752B">
        <w:rPr>
          <w:rFonts w:eastAsia="PMingLiU"/>
          <w:lang w:eastAsia="zh-TW"/>
        </w:rPr>
        <w:tab/>
      </w:r>
      <w:r w:rsidRPr="007D752B">
        <w:rPr>
          <w:rFonts w:eastAsia="PMingLiU"/>
          <w:lang w:eastAsia="zh-TW"/>
        </w:rPr>
        <w:tab/>
        <w:t>2018</w:t>
      </w:r>
      <w:r w:rsidRPr="007D752B">
        <w:rPr>
          <w:rFonts w:eastAsia="PMingLiU" w:hint="eastAsia"/>
          <w:lang w:eastAsia="zh-TW"/>
        </w:rPr>
        <w:t>年</w:t>
      </w:r>
      <w:r w:rsidRPr="007D752B">
        <w:rPr>
          <w:rFonts w:eastAsia="PMingLiU"/>
          <w:lang w:eastAsia="zh-TW"/>
        </w:rPr>
        <w:t>8</w:t>
      </w:r>
      <w:r w:rsidRPr="007D752B">
        <w:rPr>
          <w:rFonts w:eastAsia="PMingLiU" w:hint="eastAsia"/>
          <w:lang w:eastAsia="zh-TW"/>
        </w:rPr>
        <w:t>月</w:t>
      </w:r>
      <w:r w:rsidRPr="007D752B">
        <w:rPr>
          <w:rFonts w:eastAsia="PMingLiU"/>
          <w:lang w:eastAsia="zh-TW"/>
        </w:rPr>
        <w:t>5</w:t>
      </w:r>
      <w:r w:rsidRPr="007D752B">
        <w:rPr>
          <w:rFonts w:eastAsia="PMingLiU" w:hint="eastAsia"/>
          <w:lang w:eastAsia="zh-TW"/>
        </w:rPr>
        <w:t>日</w:t>
      </w:r>
      <w:r w:rsidRPr="007D752B">
        <w:rPr>
          <w:rFonts w:eastAsia="PMingLiU"/>
          <w:lang w:eastAsia="zh-TW"/>
        </w:rPr>
        <w:t>-8</w:t>
      </w:r>
      <w:r w:rsidRPr="007D752B">
        <w:rPr>
          <w:rFonts w:eastAsia="PMingLiU" w:hint="eastAsia"/>
          <w:lang w:eastAsia="zh-TW"/>
        </w:rPr>
        <w:t>月</w:t>
      </w:r>
      <w:r w:rsidRPr="007D752B">
        <w:rPr>
          <w:rFonts w:eastAsia="PMingLiU"/>
          <w:lang w:eastAsia="zh-TW"/>
        </w:rPr>
        <w:t>25</w:t>
      </w:r>
      <w:r w:rsidRPr="007D752B">
        <w:rPr>
          <w:rFonts w:eastAsia="PMingLiU" w:hint="eastAsia"/>
          <w:lang w:eastAsia="zh-TW"/>
        </w:rPr>
        <w:t>日</w:t>
      </w:r>
      <w:r w:rsidRPr="007D752B">
        <w:rPr>
          <w:rFonts w:eastAsia="PMingLiU"/>
          <w:lang w:eastAsia="zh-TW"/>
        </w:rPr>
        <w:t xml:space="preserve"> </w:t>
      </w:r>
      <w:r w:rsidRPr="007D752B">
        <w:rPr>
          <w:rFonts w:eastAsia="PMingLiU"/>
          <w:lang w:eastAsia="zh-TW"/>
        </w:rPr>
        <w:t> </w:t>
      </w:r>
      <w:r w:rsidRPr="007D752B">
        <w:rPr>
          <w:rFonts w:eastAsia="PMingLiU"/>
          <w:lang w:eastAsia="zh-TW"/>
        </w:rPr>
        <w:t xml:space="preserve"> </w:t>
      </w:r>
      <w:r w:rsidRPr="007D752B">
        <w:rPr>
          <w:rFonts w:eastAsia="PMingLiU"/>
          <w:lang w:eastAsia="zh-TW"/>
        </w:rPr>
        <w:t> </w:t>
      </w:r>
      <w:r w:rsidRPr="007D752B">
        <w:rPr>
          <w:rFonts w:eastAsia="PMingLiU"/>
          <w:lang w:eastAsia="zh-TW"/>
        </w:rPr>
        <w:t xml:space="preserve"> </w:t>
      </w:r>
      <w:r w:rsidRPr="007D752B">
        <w:rPr>
          <w:rFonts w:eastAsia="PMingLiU"/>
          <w:lang w:eastAsia="zh-TW"/>
        </w:rPr>
        <w:t> </w:t>
      </w:r>
      <w:r w:rsidRPr="007D752B">
        <w:rPr>
          <w:rFonts w:eastAsia="PMingLiU"/>
          <w:lang w:eastAsia="zh-TW"/>
        </w:rPr>
        <w:t xml:space="preserve"> </w:t>
      </w:r>
      <w:r w:rsidRPr="007D752B">
        <w:rPr>
          <w:rFonts w:eastAsia="PMingLiU"/>
          <w:lang w:eastAsia="zh-TW"/>
        </w:rPr>
        <w:t> </w:t>
      </w:r>
      <w:r w:rsidRPr="007D752B">
        <w:rPr>
          <w:rFonts w:eastAsia="PMingLiU"/>
          <w:lang w:eastAsia="zh-TW"/>
        </w:rPr>
        <w:t xml:space="preserve"> </w:t>
      </w:r>
      <w:r w:rsidRPr="007D752B">
        <w:rPr>
          <w:rFonts w:eastAsia="PMingLiU"/>
          <w:lang w:eastAsia="zh-TW"/>
        </w:rPr>
        <w:t> </w:t>
      </w:r>
      <w:r w:rsidRPr="007D752B">
        <w:rPr>
          <w:rFonts w:eastAsia="PMingLiU"/>
          <w:lang w:eastAsia="zh-TW"/>
        </w:rPr>
        <w:t xml:space="preserve"> </w:t>
      </w:r>
      <w:r w:rsidRPr="007D752B">
        <w:rPr>
          <w:rFonts w:eastAsia="PMingLiU"/>
          <w:lang w:eastAsia="zh-TW"/>
        </w:rPr>
        <w:t>  </w:t>
      </w:r>
    </w:p>
    <w:p w:rsidR="00A10D69" w:rsidRDefault="00A10D69" w:rsidP="00A10D69">
      <w:pPr>
        <w:pStyle w:val="a3"/>
        <w:rPr>
          <w:lang w:eastAsia="zh-TW"/>
        </w:rPr>
      </w:pPr>
    </w:p>
    <w:p w:rsidR="00A10D69" w:rsidRDefault="007D752B" w:rsidP="00A10D69">
      <w:pPr>
        <w:pStyle w:val="a3"/>
      </w:pPr>
      <w:r w:rsidRPr="007D752B">
        <w:rPr>
          <w:rFonts w:eastAsia="PMingLiU" w:hint="eastAsia"/>
          <w:b/>
          <w:sz w:val="24"/>
          <w:szCs w:val="24"/>
          <w:lang w:eastAsia="zh-TW"/>
        </w:rPr>
        <w:t>招生人數：</w:t>
      </w:r>
      <w:r w:rsidRPr="007D752B">
        <w:rPr>
          <w:rFonts w:eastAsia="PMingLiU"/>
          <w:lang w:eastAsia="zh-TW"/>
        </w:rPr>
        <w:t> </w:t>
      </w:r>
      <w:r w:rsidRPr="007D752B">
        <w:rPr>
          <w:rFonts w:eastAsia="PMingLiU"/>
          <w:lang w:eastAsia="zh-TW"/>
        </w:rPr>
        <w:tab/>
      </w:r>
      <w:r w:rsidRPr="007D752B">
        <w:rPr>
          <w:rFonts w:eastAsia="PMingLiU" w:hint="eastAsia"/>
          <w:lang w:eastAsia="zh-TW"/>
        </w:rPr>
        <w:t>每專業方向</w:t>
      </w:r>
      <w:r w:rsidRPr="007D752B">
        <w:rPr>
          <w:rFonts w:eastAsia="PMingLiU"/>
          <w:lang w:eastAsia="zh-TW"/>
        </w:rPr>
        <w:t>20</w:t>
      </w:r>
      <w:r w:rsidRPr="007D752B">
        <w:rPr>
          <w:rFonts w:eastAsia="PMingLiU" w:hint="eastAsia"/>
          <w:lang w:eastAsia="zh-TW"/>
        </w:rPr>
        <w:t>人為止</w:t>
      </w:r>
    </w:p>
    <w:p w:rsidR="00A10D69" w:rsidRDefault="00A10D69" w:rsidP="00A10D69">
      <w:pPr>
        <w:pStyle w:val="a3"/>
      </w:pPr>
    </w:p>
    <w:p w:rsidR="00A10D69" w:rsidRDefault="007D752B" w:rsidP="00A10D69">
      <w:pPr>
        <w:pStyle w:val="a3"/>
      </w:pPr>
      <w:r w:rsidRPr="007D752B">
        <w:rPr>
          <w:rFonts w:eastAsia="PMingLiU" w:hint="eastAsia"/>
          <w:b/>
          <w:sz w:val="24"/>
          <w:szCs w:val="24"/>
          <w:lang w:eastAsia="zh-TW"/>
        </w:rPr>
        <w:lastRenderedPageBreak/>
        <w:t>報名截止時間</w:t>
      </w:r>
      <w:r w:rsidRPr="007D752B">
        <w:rPr>
          <w:rFonts w:eastAsia="PMingLiU" w:hint="eastAsia"/>
          <w:b/>
          <w:lang w:eastAsia="zh-TW"/>
        </w:rPr>
        <w:t>：</w:t>
      </w:r>
      <w:r w:rsidRPr="007D752B">
        <w:rPr>
          <w:rFonts w:eastAsia="PMingLiU"/>
          <w:b/>
          <w:lang w:eastAsia="zh-TW"/>
        </w:rPr>
        <w:tab/>
      </w:r>
      <w:r w:rsidRPr="007D752B">
        <w:rPr>
          <w:rFonts w:eastAsia="PMingLiU" w:hint="eastAsia"/>
          <w:lang w:eastAsia="zh-TW"/>
        </w:rPr>
        <w:t>第一期</w:t>
      </w:r>
      <w:r w:rsidRPr="007D752B">
        <w:rPr>
          <w:rFonts w:eastAsia="PMingLiU"/>
          <w:lang w:eastAsia="zh-TW"/>
        </w:rPr>
        <w:t>2018</w:t>
      </w:r>
      <w:r w:rsidRPr="007D752B">
        <w:rPr>
          <w:rFonts w:eastAsia="PMingLiU" w:hint="eastAsia"/>
          <w:lang w:eastAsia="zh-TW"/>
        </w:rPr>
        <w:t>年</w:t>
      </w:r>
      <w:r w:rsidRPr="007D752B">
        <w:rPr>
          <w:rFonts w:eastAsia="PMingLiU"/>
          <w:lang w:eastAsia="zh-TW"/>
        </w:rPr>
        <w:t>5</w:t>
      </w:r>
      <w:r w:rsidRPr="007D752B">
        <w:rPr>
          <w:rFonts w:eastAsia="PMingLiU" w:hint="eastAsia"/>
          <w:lang w:eastAsia="zh-TW"/>
        </w:rPr>
        <w:t>月</w:t>
      </w:r>
      <w:r w:rsidRPr="007D752B">
        <w:rPr>
          <w:rFonts w:eastAsia="PMingLiU"/>
          <w:lang w:eastAsia="zh-TW"/>
        </w:rPr>
        <w:t>30</w:t>
      </w:r>
      <w:r w:rsidRPr="007D752B">
        <w:rPr>
          <w:rFonts w:eastAsia="PMingLiU" w:hint="eastAsia"/>
          <w:lang w:eastAsia="zh-TW"/>
        </w:rPr>
        <w:t>日</w:t>
      </w:r>
    </w:p>
    <w:p w:rsidR="00A10D69" w:rsidRDefault="007D752B" w:rsidP="00A10D69">
      <w:pPr>
        <w:pStyle w:val="a3"/>
      </w:pPr>
      <w:r w:rsidRPr="007D752B">
        <w:rPr>
          <w:rFonts w:eastAsia="PMingLiU"/>
          <w:lang w:eastAsia="zh-TW"/>
        </w:rPr>
        <w:t xml:space="preserve">              </w:t>
      </w:r>
      <w:r w:rsidRPr="007D752B">
        <w:rPr>
          <w:rFonts w:eastAsia="PMingLiU"/>
          <w:lang w:eastAsia="zh-TW"/>
        </w:rPr>
        <w:tab/>
      </w:r>
      <w:r w:rsidRPr="007D752B">
        <w:rPr>
          <w:rFonts w:eastAsia="PMingLiU" w:hint="eastAsia"/>
          <w:lang w:eastAsia="zh-TW"/>
        </w:rPr>
        <w:t>第二期</w:t>
      </w:r>
      <w:r w:rsidRPr="007D752B">
        <w:rPr>
          <w:rFonts w:eastAsia="PMingLiU"/>
          <w:lang w:eastAsia="zh-TW"/>
        </w:rPr>
        <w:t>2018</w:t>
      </w:r>
      <w:r w:rsidRPr="007D752B">
        <w:rPr>
          <w:rFonts w:eastAsia="PMingLiU" w:hint="eastAsia"/>
          <w:lang w:eastAsia="zh-TW"/>
        </w:rPr>
        <w:t>年</w:t>
      </w:r>
      <w:r w:rsidRPr="007D752B">
        <w:rPr>
          <w:rFonts w:eastAsia="PMingLiU"/>
          <w:lang w:eastAsia="zh-TW"/>
        </w:rPr>
        <w:t>6</w:t>
      </w:r>
      <w:r w:rsidRPr="007D752B">
        <w:rPr>
          <w:rFonts w:eastAsia="PMingLiU" w:hint="eastAsia"/>
          <w:lang w:eastAsia="zh-TW"/>
        </w:rPr>
        <w:t>月</w:t>
      </w:r>
      <w:r w:rsidRPr="007D752B">
        <w:rPr>
          <w:rFonts w:eastAsia="PMingLiU"/>
          <w:lang w:eastAsia="zh-TW"/>
        </w:rPr>
        <w:t>30</w:t>
      </w:r>
      <w:r w:rsidRPr="007D752B">
        <w:rPr>
          <w:rFonts w:eastAsia="PMingLiU" w:hint="eastAsia"/>
          <w:lang w:eastAsia="zh-TW"/>
        </w:rPr>
        <w:t>日</w:t>
      </w:r>
    </w:p>
    <w:p w:rsidR="00A10D69" w:rsidRDefault="00A10D69" w:rsidP="00A10D69">
      <w:pPr>
        <w:pStyle w:val="a3"/>
      </w:pPr>
    </w:p>
    <w:p w:rsidR="00A10D69" w:rsidRDefault="00A10D69" w:rsidP="00A10D69">
      <w:pPr>
        <w:pStyle w:val="a3"/>
        <w:rPr>
          <w:b/>
          <w:sz w:val="24"/>
          <w:szCs w:val="24"/>
        </w:rPr>
      </w:pPr>
    </w:p>
    <w:p w:rsidR="00A10D69" w:rsidRDefault="00A10D69" w:rsidP="00A10D69">
      <w:pPr>
        <w:pStyle w:val="a3"/>
        <w:rPr>
          <w:b/>
          <w:sz w:val="24"/>
          <w:szCs w:val="24"/>
        </w:rPr>
      </w:pPr>
    </w:p>
    <w:p w:rsidR="00A10D69" w:rsidRDefault="00A10D69" w:rsidP="00A10D69">
      <w:pPr>
        <w:pStyle w:val="a3"/>
        <w:rPr>
          <w:b/>
          <w:sz w:val="24"/>
          <w:szCs w:val="24"/>
        </w:rPr>
      </w:pPr>
    </w:p>
    <w:p w:rsidR="00A10D69" w:rsidRPr="00A10D69" w:rsidRDefault="007D752B" w:rsidP="00A10D69">
      <w:pPr>
        <w:pStyle w:val="a3"/>
        <w:rPr>
          <w:b/>
          <w:sz w:val="24"/>
          <w:szCs w:val="24"/>
        </w:rPr>
      </w:pPr>
      <w:r w:rsidRPr="007D752B">
        <w:rPr>
          <w:rFonts w:eastAsia="PMingLiU" w:hint="eastAsia"/>
          <w:b/>
          <w:sz w:val="24"/>
          <w:szCs w:val="24"/>
          <w:lang w:eastAsia="zh-TW"/>
        </w:rPr>
        <w:t>課程教學概況：</w:t>
      </w:r>
    </w:p>
    <w:p w:rsidR="00A10D69" w:rsidRDefault="00A10D69" w:rsidP="00A10D69">
      <w:pPr>
        <w:pStyle w:val="a3"/>
      </w:pPr>
    </w:p>
    <w:p w:rsidR="00A10D69" w:rsidRDefault="007D752B" w:rsidP="00A10D69">
      <w:pPr>
        <w:pStyle w:val="a3"/>
      </w:pPr>
      <w:r w:rsidRPr="007D752B">
        <w:rPr>
          <w:rFonts w:eastAsia="PMingLiU" w:hint="eastAsia"/>
          <w:b/>
          <w:sz w:val="24"/>
          <w:szCs w:val="24"/>
          <w:lang w:eastAsia="zh-TW"/>
        </w:rPr>
        <w:t>地點：</w:t>
      </w:r>
      <w:r w:rsidRPr="007D752B">
        <w:rPr>
          <w:rFonts w:eastAsia="PMingLiU"/>
          <w:b/>
          <w:lang w:eastAsia="zh-TW"/>
        </w:rPr>
        <w:tab/>
      </w:r>
      <w:r w:rsidRPr="007D752B">
        <w:rPr>
          <w:rFonts w:eastAsia="PMingLiU"/>
          <w:b/>
          <w:lang w:eastAsia="zh-TW"/>
        </w:rPr>
        <w:tab/>
      </w:r>
      <w:r w:rsidRPr="007D752B">
        <w:rPr>
          <w:rFonts w:eastAsia="PMingLiU"/>
          <w:b/>
          <w:lang w:eastAsia="zh-TW"/>
        </w:rPr>
        <w:tab/>
      </w:r>
      <w:r w:rsidRPr="007D752B">
        <w:rPr>
          <w:rFonts w:eastAsia="PMingLiU" w:hint="eastAsia"/>
          <w:lang w:eastAsia="zh-TW"/>
        </w:rPr>
        <w:t>加州大學歐文分校（</w:t>
      </w:r>
      <w:r w:rsidRPr="007D752B">
        <w:rPr>
          <w:rFonts w:eastAsia="PMingLiU"/>
          <w:lang w:eastAsia="zh-TW"/>
        </w:rPr>
        <w:t>University of California, Irvine)</w:t>
      </w:r>
    </w:p>
    <w:p w:rsidR="00A10D69" w:rsidRDefault="007D752B" w:rsidP="00A10D69">
      <w:pPr>
        <w:pStyle w:val="a3"/>
      </w:pPr>
      <w:r w:rsidRPr="007D752B">
        <w:rPr>
          <w:rFonts w:eastAsia="PMingLiU" w:hint="eastAsia"/>
          <w:b/>
          <w:sz w:val="24"/>
          <w:szCs w:val="24"/>
          <w:lang w:eastAsia="zh-TW"/>
        </w:rPr>
        <w:t>授課內容：</w:t>
      </w:r>
      <w:r w:rsidRPr="007D752B">
        <w:rPr>
          <w:rFonts w:eastAsia="PMingLiU"/>
          <w:b/>
          <w:lang w:eastAsia="zh-TW"/>
        </w:rPr>
        <w:tab/>
      </w:r>
      <w:r w:rsidRPr="007D752B">
        <w:rPr>
          <w:rFonts w:eastAsia="PMingLiU"/>
          <w:b/>
          <w:lang w:eastAsia="zh-TW"/>
        </w:rPr>
        <w:tab/>
      </w:r>
      <w:r w:rsidRPr="007D752B">
        <w:rPr>
          <w:rFonts w:eastAsia="PMingLiU" w:hint="eastAsia"/>
          <w:lang w:eastAsia="zh-TW"/>
        </w:rPr>
        <w:t>商科</w:t>
      </w:r>
      <w:r w:rsidRPr="007D752B">
        <w:rPr>
          <w:rFonts w:eastAsia="PMingLiU"/>
          <w:lang w:eastAsia="zh-TW"/>
        </w:rPr>
        <w:t>/</w:t>
      </w:r>
      <w:r w:rsidRPr="007D752B">
        <w:rPr>
          <w:rFonts w:eastAsia="PMingLiU" w:hint="eastAsia"/>
          <w:lang w:eastAsia="zh-TW"/>
        </w:rPr>
        <w:t>生物</w:t>
      </w:r>
      <w:r w:rsidRPr="007D752B">
        <w:rPr>
          <w:rFonts w:eastAsia="PMingLiU"/>
          <w:lang w:eastAsia="zh-TW"/>
        </w:rPr>
        <w:t>/</w:t>
      </w:r>
      <w:r w:rsidRPr="007D752B">
        <w:rPr>
          <w:rFonts w:eastAsia="PMingLiU" w:hint="eastAsia"/>
          <w:lang w:eastAsia="zh-TW"/>
        </w:rPr>
        <w:t>工程</w:t>
      </w:r>
      <w:r w:rsidRPr="007D752B">
        <w:rPr>
          <w:rFonts w:eastAsia="PMingLiU"/>
          <w:lang w:eastAsia="zh-TW"/>
        </w:rPr>
        <w:t>/</w:t>
      </w:r>
      <w:r w:rsidRPr="007D752B">
        <w:rPr>
          <w:rFonts w:eastAsia="PMingLiU" w:hint="eastAsia"/>
          <w:lang w:eastAsia="zh-TW"/>
        </w:rPr>
        <w:t>電腦</w:t>
      </w:r>
      <w:r w:rsidRPr="007D752B">
        <w:rPr>
          <w:rFonts w:eastAsia="PMingLiU"/>
          <w:lang w:eastAsia="zh-TW"/>
        </w:rPr>
        <w:t>/</w:t>
      </w:r>
      <w:r w:rsidRPr="007D752B">
        <w:rPr>
          <w:rFonts w:eastAsia="PMingLiU" w:hint="eastAsia"/>
          <w:lang w:eastAsia="zh-TW"/>
        </w:rPr>
        <w:t>社會生態學</w:t>
      </w:r>
    </w:p>
    <w:p w:rsidR="00A10D69" w:rsidRDefault="007D752B" w:rsidP="00A10D69">
      <w:pPr>
        <w:pStyle w:val="a3"/>
      </w:pPr>
      <w:r w:rsidRPr="007D752B">
        <w:rPr>
          <w:rFonts w:eastAsia="PMingLiU" w:hint="eastAsia"/>
          <w:b/>
          <w:sz w:val="24"/>
          <w:szCs w:val="24"/>
          <w:lang w:eastAsia="zh-TW"/>
        </w:rPr>
        <w:t>授課語言：</w:t>
      </w:r>
      <w:r w:rsidRPr="007D752B">
        <w:rPr>
          <w:rFonts w:eastAsia="PMingLiU"/>
          <w:lang w:eastAsia="zh-TW"/>
        </w:rPr>
        <w:tab/>
      </w:r>
      <w:r w:rsidRPr="007D752B">
        <w:rPr>
          <w:rFonts w:eastAsia="PMingLiU"/>
          <w:lang w:eastAsia="zh-TW"/>
        </w:rPr>
        <w:tab/>
      </w:r>
      <w:r w:rsidRPr="007D752B">
        <w:rPr>
          <w:rFonts w:eastAsia="PMingLiU" w:hint="eastAsia"/>
          <w:lang w:eastAsia="zh-TW"/>
        </w:rPr>
        <w:t>英文</w:t>
      </w:r>
    </w:p>
    <w:p w:rsidR="00A10D69" w:rsidRDefault="007D752B" w:rsidP="00A10D69">
      <w:pPr>
        <w:pStyle w:val="a3"/>
      </w:pPr>
      <w:r w:rsidRPr="007D752B">
        <w:rPr>
          <w:rFonts w:eastAsia="PMingLiU" w:hint="eastAsia"/>
          <w:b/>
          <w:sz w:val="24"/>
          <w:szCs w:val="24"/>
          <w:lang w:eastAsia="zh-TW"/>
        </w:rPr>
        <w:t>任課教師：</w:t>
      </w:r>
      <w:r w:rsidRPr="007D752B">
        <w:rPr>
          <w:rFonts w:eastAsia="PMingLiU"/>
          <w:lang w:eastAsia="zh-TW"/>
        </w:rPr>
        <w:tab/>
      </w:r>
      <w:r w:rsidRPr="007D752B">
        <w:rPr>
          <w:rFonts w:eastAsia="PMingLiU"/>
          <w:lang w:eastAsia="zh-TW"/>
        </w:rPr>
        <w:tab/>
      </w:r>
      <w:r w:rsidRPr="007D752B">
        <w:rPr>
          <w:rFonts w:eastAsia="PMingLiU" w:hint="eastAsia"/>
          <w:lang w:eastAsia="zh-TW"/>
        </w:rPr>
        <w:t>本校教師、教授</w:t>
      </w:r>
      <w:r w:rsidRPr="007D752B">
        <w:rPr>
          <w:rFonts w:eastAsia="PMingLiU"/>
          <w:lang w:eastAsia="zh-TW"/>
        </w:rPr>
        <w:t>   </w:t>
      </w:r>
    </w:p>
    <w:p w:rsidR="00A10D69" w:rsidRDefault="007D752B" w:rsidP="00A10D69">
      <w:pPr>
        <w:pStyle w:val="a3"/>
      </w:pPr>
      <w:r w:rsidRPr="007D752B">
        <w:rPr>
          <w:rFonts w:eastAsia="PMingLiU" w:hint="eastAsia"/>
          <w:b/>
          <w:sz w:val="24"/>
          <w:szCs w:val="24"/>
          <w:lang w:eastAsia="zh-TW"/>
        </w:rPr>
        <w:t>學時：</w:t>
      </w:r>
      <w:r w:rsidRPr="007D752B">
        <w:rPr>
          <w:rFonts w:eastAsia="PMingLiU"/>
          <w:lang w:eastAsia="zh-TW"/>
        </w:rPr>
        <w:tab/>
      </w:r>
      <w:r w:rsidRPr="007D752B">
        <w:rPr>
          <w:rFonts w:eastAsia="PMingLiU"/>
          <w:lang w:eastAsia="zh-TW"/>
        </w:rPr>
        <w:tab/>
      </w:r>
      <w:r w:rsidRPr="007D752B">
        <w:rPr>
          <w:rFonts w:eastAsia="PMingLiU"/>
          <w:lang w:eastAsia="zh-TW"/>
        </w:rPr>
        <w:tab/>
        <w:t>52</w:t>
      </w:r>
      <w:r w:rsidRPr="007D752B">
        <w:rPr>
          <w:rFonts w:eastAsia="PMingLiU" w:hint="eastAsia"/>
          <w:lang w:eastAsia="zh-TW"/>
        </w:rPr>
        <w:t>學時</w:t>
      </w:r>
    </w:p>
    <w:p w:rsidR="00A10D69" w:rsidRPr="00A10D69" w:rsidRDefault="007D752B" w:rsidP="00A10D69">
      <w:pPr>
        <w:pStyle w:val="a3"/>
        <w:rPr>
          <w:sz w:val="24"/>
          <w:szCs w:val="24"/>
        </w:rPr>
      </w:pPr>
      <w:r w:rsidRPr="007D752B">
        <w:rPr>
          <w:rFonts w:eastAsia="PMingLiU" w:hint="eastAsia"/>
          <w:b/>
          <w:sz w:val="24"/>
          <w:szCs w:val="24"/>
          <w:lang w:eastAsia="zh-TW"/>
        </w:rPr>
        <w:t>學分</w:t>
      </w:r>
      <w:r w:rsidRPr="007D752B">
        <w:rPr>
          <w:rFonts w:eastAsia="PMingLiU" w:hint="eastAsia"/>
          <w:sz w:val="24"/>
          <w:szCs w:val="24"/>
          <w:lang w:eastAsia="zh-TW"/>
        </w:rPr>
        <w:t>：</w:t>
      </w:r>
      <w:r w:rsidR="00A10D69" w:rsidRPr="00A10D69">
        <w:rPr>
          <w:sz w:val="24"/>
          <w:szCs w:val="24"/>
        </w:rPr>
        <w:t xml:space="preserve"> </w:t>
      </w:r>
    </w:p>
    <w:p w:rsidR="00A10D69" w:rsidRDefault="00A10D69" w:rsidP="00A10D69">
      <w:pPr>
        <w:pStyle w:val="a3"/>
      </w:pPr>
    </w:p>
    <w:p w:rsidR="00A10D69" w:rsidRDefault="007D752B" w:rsidP="00A10D69">
      <w:pPr>
        <w:pStyle w:val="a3"/>
      </w:pPr>
      <w:r w:rsidRPr="007D752B">
        <w:rPr>
          <w:rFonts w:eastAsia="PMingLiU" w:hint="eastAsia"/>
          <w:b/>
          <w:sz w:val="24"/>
          <w:szCs w:val="24"/>
          <w:lang w:eastAsia="zh-TW"/>
        </w:rPr>
        <w:t>專案費用</w:t>
      </w:r>
      <w:r w:rsidRPr="007D752B">
        <w:rPr>
          <w:rFonts w:eastAsia="PMingLiU" w:hint="eastAsia"/>
          <w:lang w:eastAsia="zh-TW"/>
        </w:rPr>
        <w:t>：</w:t>
      </w:r>
      <w:r w:rsidRPr="007D752B">
        <w:rPr>
          <w:rFonts w:eastAsia="PMingLiU"/>
          <w:lang w:eastAsia="zh-TW"/>
        </w:rPr>
        <w:tab/>
      </w:r>
      <w:r w:rsidRPr="007D752B">
        <w:rPr>
          <w:rFonts w:eastAsia="PMingLiU"/>
          <w:lang w:eastAsia="zh-TW"/>
        </w:rPr>
        <w:tab/>
        <w:t>$5,500 USD</w:t>
      </w:r>
    </w:p>
    <w:p w:rsidR="00A10D69" w:rsidRDefault="00A10D69" w:rsidP="00A10D69">
      <w:pPr>
        <w:pStyle w:val="a3"/>
      </w:pPr>
    </w:p>
    <w:p w:rsidR="00A10D69" w:rsidRDefault="007D752B" w:rsidP="00A10D69">
      <w:pPr>
        <w:pStyle w:val="a3"/>
        <w:rPr>
          <w:b/>
          <w:sz w:val="24"/>
          <w:szCs w:val="24"/>
        </w:rPr>
      </w:pPr>
      <w:r w:rsidRPr="007D752B">
        <w:rPr>
          <w:rFonts w:eastAsia="PMingLiU"/>
          <w:lang w:eastAsia="zh-TW"/>
        </w:rPr>
        <w:t>   </w:t>
      </w:r>
      <w:r w:rsidRPr="007D752B">
        <w:rPr>
          <w:rFonts w:eastAsia="PMingLiU" w:hint="eastAsia"/>
          <w:b/>
          <w:sz w:val="24"/>
          <w:szCs w:val="24"/>
          <w:lang w:eastAsia="zh-TW"/>
        </w:rPr>
        <w:t>項目費用包括：</w:t>
      </w:r>
      <w:r w:rsidRPr="007D752B">
        <w:rPr>
          <w:rFonts w:eastAsia="PMingLiU"/>
          <w:b/>
          <w:sz w:val="24"/>
          <w:szCs w:val="24"/>
          <w:lang w:eastAsia="zh-TW"/>
        </w:rPr>
        <w:tab/>
      </w:r>
    </w:p>
    <w:p w:rsidR="00A10D69" w:rsidRDefault="007D752B" w:rsidP="00A10D69">
      <w:pPr>
        <w:pStyle w:val="a3"/>
        <w:rPr>
          <w:b/>
          <w:sz w:val="24"/>
          <w:szCs w:val="24"/>
        </w:rPr>
      </w:pPr>
      <w:r w:rsidRPr="007D752B">
        <w:rPr>
          <w:rFonts w:eastAsia="PMingLiU"/>
          <w:b/>
          <w:sz w:val="24"/>
          <w:szCs w:val="24"/>
          <w:lang w:eastAsia="zh-TW"/>
        </w:rPr>
        <w:tab/>
      </w:r>
    </w:p>
    <w:p w:rsidR="00A10D69" w:rsidRDefault="007D752B" w:rsidP="00A10D69">
      <w:pPr>
        <w:pStyle w:val="a3"/>
        <w:numPr>
          <w:ilvl w:val="0"/>
          <w:numId w:val="1"/>
        </w:numPr>
      </w:pPr>
      <w:r w:rsidRPr="007D752B">
        <w:rPr>
          <w:rFonts w:eastAsia="PMingLiU" w:hint="eastAsia"/>
          <w:lang w:eastAsia="zh-TW"/>
        </w:rPr>
        <w:t>項目報名費、</w:t>
      </w:r>
    </w:p>
    <w:p w:rsidR="00A10D69" w:rsidRDefault="007D752B" w:rsidP="00A10D69">
      <w:pPr>
        <w:pStyle w:val="a3"/>
        <w:numPr>
          <w:ilvl w:val="0"/>
          <w:numId w:val="1"/>
        </w:numPr>
      </w:pPr>
      <w:r w:rsidRPr="007D752B">
        <w:rPr>
          <w:rFonts w:eastAsia="PMingLiU" w:hint="eastAsia"/>
          <w:lang w:eastAsia="zh-TW"/>
        </w:rPr>
        <w:t>學費、</w:t>
      </w:r>
    </w:p>
    <w:p w:rsidR="00A10D69" w:rsidRDefault="007D752B" w:rsidP="00A10D69">
      <w:pPr>
        <w:pStyle w:val="a3"/>
        <w:numPr>
          <w:ilvl w:val="0"/>
          <w:numId w:val="1"/>
        </w:numPr>
      </w:pPr>
      <w:r w:rsidRPr="007D752B">
        <w:rPr>
          <w:rFonts w:eastAsia="PMingLiU" w:hint="eastAsia"/>
          <w:lang w:eastAsia="zh-TW"/>
        </w:rPr>
        <w:t>全程住宿費、</w:t>
      </w:r>
    </w:p>
    <w:p w:rsidR="00A10D69" w:rsidRDefault="007D752B" w:rsidP="00A10D69">
      <w:pPr>
        <w:pStyle w:val="a3"/>
        <w:numPr>
          <w:ilvl w:val="0"/>
          <w:numId w:val="1"/>
        </w:numPr>
      </w:pPr>
      <w:r w:rsidRPr="007D752B">
        <w:rPr>
          <w:rFonts w:eastAsia="PMingLiU" w:hint="eastAsia"/>
          <w:lang w:eastAsia="zh-TW"/>
        </w:rPr>
        <w:t>境外機場接送費、</w:t>
      </w:r>
    </w:p>
    <w:p w:rsidR="00A10D69" w:rsidRDefault="007D752B" w:rsidP="00A10D69">
      <w:pPr>
        <w:pStyle w:val="a3"/>
        <w:numPr>
          <w:ilvl w:val="0"/>
          <w:numId w:val="1"/>
        </w:numPr>
      </w:pPr>
      <w:r w:rsidRPr="007D752B">
        <w:rPr>
          <w:rFonts w:eastAsia="PMingLiU" w:hint="eastAsia"/>
          <w:lang w:eastAsia="zh-TW"/>
        </w:rPr>
        <w:t>醫療保險費</w:t>
      </w:r>
    </w:p>
    <w:p w:rsidR="00A10D69" w:rsidRDefault="007D752B" w:rsidP="00A10D69">
      <w:pPr>
        <w:pStyle w:val="a3"/>
      </w:pPr>
      <w:r w:rsidRPr="007D752B">
        <w:rPr>
          <w:rFonts w:eastAsia="PMingLiU"/>
          <w:lang w:eastAsia="zh-TW"/>
        </w:rPr>
        <w:t>   </w:t>
      </w:r>
    </w:p>
    <w:p w:rsidR="00A10D69" w:rsidRDefault="007D752B" w:rsidP="00A10D69">
      <w:pPr>
        <w:pStyle w:val="a3"/>
        <w:rPr>
          <w:b/>
          <w:sz w:val="24"/>
          <w:szCs w:val="24"/>
        </w:rPr>
      </w:pPr>
      <w:r w:rsidRPr="007D752B">
        <w:rPr>
          <w:rFonts w:eastAsia="PMingLiU"/>
          <w:lang w:eastAsia="zh-TW"/>
        </w:rPr>
        <w:tab/>
      </w:r>
      <w:r w:rsidRPr="007D752B">
        <w:rPr>
          <w:rFonts w:eastAsia="PMingLiU" w:hint="eastAsia"/>
          <w:b/>
          <w:sz w:val="24"/>
          <w:szCs w:val="24"/>
          <w:lang w:eastAsia="zh-TW"/>
        </w:rPr>
        <w:t>項目費用不包括：</w:t>
      </w:r>
      <w:r w:rsidRPr="007D752B">
        <w:rPr>
          <w:rFonts w:eastAsia="PMingLiU"/>
          <w:b/>
          <w:sz w:val="24"/>
          <w:szCs w:val="24"/>
          <w:lang w:eastAsia="zh-TW"/>
        </w:rPr>
        <w:tab/>
      </w:r>
    </w:p>
    <w:p w:rsidR="00A10D69" w:rsidRDefault="00A10D69" w:rsidP="00A10D69">
      <w:pPr>
        <w:pStyle w:val="a3"/>
        <w:rPr>
          <w:b/>
          <w:sz w:val="24"/>
          <w:szCs w:val="24"/>
        </w:rPr>
      </w:pPr>
    </w:p>
    <w:p w:rsidR="00A10D69" w:rsidRDefault="007D752B" w:rsidP="00A10D69">
      <w:pPr>
        <w:pStyle w:val="a3"/>
        <w:numPr>
          <w:ilvl w:val="0"/>
          <w:numId w:val="3"/>
        </w:numPr>
      </w:pPr>
      <w:r w:rsidRPr="007D752B">
        <w:rPr>
          <w:rFonts w:eastAsia="PMingLiU" w:hint="eastAsia"/>
          <w:lang w:eastAsia="zh-TW"/>
        </w:rPr>
        <w:t>簽證費及辦理費、</w:t>
      </w:r>
    </w:p>
    <w:p w:rsidR="00A10D69" w:rsidRDefault="007D752B" w:rsidP="00A10D69">
      <w:pPr>
        <w:pStyle w:val="a3"/>
        <w:numPr>
          <w:ilvl w:val="0"/>
          <w:numId w:val="3"/>
        </w:numPr>
      </w:pPr>
      <w:r w:rsidRPr="007D752B">
        <w:rPr>
          <w:rFonts w:eastAsia="PMingLiU" w:hint="eastAsia"/>
          <w:lang w:eastAsia="zh-TW"/>
        </w:rPr>
        <w:t>個人護照辦理費用、</w:t>
      </w:r>
    </w:p>
    <w:p w:rsidR="00A10D69" w:rsidRDefault="007D752B" w:rsidP="00A10D69">
      <w:pPr>
        <w:pStyle w:val="a3"/>
        <w:numPr>
          <w:ilvl w:val="0"/>
          <w:numId w:val="3"/>
        </w:numPr>
      </w:pPr>
      <w:r w:rsidRPr="007D752B">
        <w:rPr>
          <w:rFonts w:eastAsia="PMingLiU" w:hint="eastAsia"/>
          <w:lang w:eastAsia="zh-TW"/>
        </w:rPr>
        <w:t>機票及國際行李超重費、</w:t>
      </w:r>
    </w:p>
    <w:p w:rsidR="00A10D69" w:rsidRDefault="007D752B" w:rsidP="00A10D69">
      <w:pPr>
        <w:pStyle w:val="a3"/>
        <w:numPr>
          <w:ilvl w:val="0"/>
          <w:numId w:val="3"/>
        </w:numPr>
      </w:pPr>
      <w:r w:rsidRPr="007D752B">
        <w:rPr>
          <w:rFonts w:eastAsia="PMingLiU" w:hint="eastAsia"/>
          <w:lang w:eastAsia="zh-TW"/>
        </w:rPr>
        <w:t>餐費、意外保險費、</w:t>
      </w:r>
    </w:p>
    <w:p w:rsidR="00A10D69" w:rsidRDefault="007D752B" w:rsidP="00A10D69">
      <w:pPr>
        <w:pStyle w:val="a3"/>
        <w:numPr>
          <w:ilvl w:val="0"/>
          <w:numId w:val="3"/>
        </w:numPr>
      </w:pPr>
      <w:r w:rsidRPr="007D752B">
        <w:rPr>
          <w:rFonts w:eastAsia="PMingLiU" w:hint="eastAsia"/>
          <w:lang w:eastAsia="zh-TW"/>
        </w:rPr>
        <w:t>週末活動費、</w:t>
      </w:r>
    </w:p>
    <w:p w:rsidR="00A10D69" w:rsidRDefault="007D752B" w:rsidP="00A10D69">
      <w:pPr>
        <w:pStyle w:val="a3"/>
        <w:numPr>
          <w:ilvl w:val="0"/>
          <w:numId w:val="3"/>
        </w:numPr>
      </w:pPr>
      <w:r w:rsidRPr="007D752B">
        <w:rPr>
          <w:rFonts w:eastAsia="PMingLiU" w:hint="eastAsia"/>
          <w:lang w:eastAsia="zh-TW"/>
        </w:rPr>
        <w:t>在美期間非集體活動以外的餐費及個人費用、</w:t>
      </w:r>
    </w:p>
    <w:p w:rsidR="00A10D69" w:rsidRDefault="007D752B" w:rsidP="00A10D69">
      <w:pPr>
        <w:pStyle w:val="a3"/>
        <w:numPr>
          <w:ilvl w:val="0"/>
          <w:numId w:val="3"/>
        </w:numPr>
      </w:pPr>
      <w:r w:rsidRPr="007D752B">
        <w:rPr>
          <w:rFonts w:eastAsia="PMingLiU" w:hint="eastAsia"/>
          <w:lang w:eastAsia="zh-TW"/>
        </w:rPr>
        <w:lastRenderedPageBreak/>
        <w:t>以及其他</w:t>
      </w:r>
      <w:r w:rsidRPr="007D752B">
        <w:rPr>
          <w:rFonts w:eastAsia="PMingLiU" w:hint="cs"/>
          <w:lang w:eastAsia="zh-TW"/>
        </w:rPr>
        <w:t>“</w:t>
      </w:r>
      <w:r w:rsidRPr="007D752B">
        <w:rPr>
          <w:rFonts w:eastAsia="PMingLiU" w:hint="eastAsia"/>
          <w:lang w:eastAsia="zh-TW"/>
        </w:rPr>
        <w:t>包括費用</w:t>
      </w:r>
      <w:r w:rsidRPr="007D752B">
        <w:rPr>
          <w:rFonts w:eastAsia="PMingLiU" w:hint="cs"/>
          <w:lang w:eastAsia="zh-TW"/>
        </w:rPr>
        <w:t>”</w:t>
      </w:r>
      <w:r w:rsidRPr="007D752B">
        <w:rPr>
          <w:rFonts w:eastAsia="PMingLiU" w:hint="eastAsia"/>
          <w:lang w:eastAsia="zh-TW"/>
        </w:rPr>
        <w:t>以外的費用</w:t>
      </w:r>
    </w:p>
    <w:p w:rsidR="00A10D69" w:rsidRDefault="007D752B" w:rsidP="00A10D69">
      <w:pPr>
        <w:pStyle w:val="a3"/>
      </w:pPr>
      <w:r w:rsidRPr="007D752B">
        <w:rPr>
          <w:rFonts w:eastAsia="PMingLiU"/>
          <w:lang w:eastAsia="zh-TW"/>
        </w:rPr>
        <w:t xml:space="preserve">      </w:t>
      </w:r>
      <w:r w:rsidRPr="007D752B">
        <w:rPr>
          <w:rFonts w:eastAsia="PMingLiU"/>
          <w:lang w:eastAsia="zh-TW"/>
        </w:rPr>
        <w:t>   </w:t>
      </w:r>
    </w:p>
    <w:p w:rsidR="00A10D69" w:rsidRDefault="007D752B" w:rsidP="00A10D69">
      <w:pPr>
        <w:pStyle w:val="a3"/>
      </w:pPr>
      <w:r w:rsidRPr="007D752B">
        <w:rPr>
          <w:rFonts w:eastAsia="PMingLiU"/>
          <w:lang w:eastAsia="zh-TW"/>
        </w:rPr>
        <w:t>*</w:t>
      </w:r>
      <w:r w:rsidRPr="007D752B">
        <w:rPr>
          <w:rFonts w:eastAsia="PMingLiU"/>
          <w:lang w:eastAsia="zh-TW"/>
        </w:rPr>
        <w:t> </w:t>
      </w:r>
      <w:r w:rsidRPr="007D752B">
        <w:rPr>
          <w:rFonts w:eastAsia="PMingLiU" w:hint="eastAsia"/>
          <w:lang w:eastAsia="zh-TW"/>
        </w:rPr>
        <w:t>住宿為校內宿舍雙人間（如住單人間，需要自付差價）</w:t>
      </w:r>
    </w:p>
    <w:p w:rsidR="00A10D69" w:rsidRDefault="007D752B" w:rsidP="00A10D69">
      <w:pPr>
        <w:pStyle w:val="a3"/>
      </w:pPr>
      <w:r w:rsidRPr="007D752B">
        <w:rPr>
          <w:rFonts w:eastAsia="PMingLiU"/>
          <w:lang w:eastAsia="zh-TW"/>
        </w:rPr>
        <w:t xml:space="preserve">* </w:t>
      </w:r>
      <w:r w:rsidRPr="007D752B">
        <w:rPr>
          <w:rFonts w:eastAsia="PMingLiU" w:hint="eastAsia"/>
          <w:lang w:eastAsia="zh-TW"/>
        </w:rPr>
        <w:t>用餐：自費在校內食堂用餐</w:t>
      </w:r>
    </w:p>
    <w:p w:rsidR="00A10D69" w:rsidRDefault="007D752B" w:rsidP="00A10D69">
      <w:pPr>
        <w:pStyle w:val="a3"/>
      </w:pPr>
      <w:r w:rsidRPr="007D752B">
        <w:rPr>
          <w:rFonts w:eastAsia="PMingLiU"/>
          <w:lang w:eastAsia="zh-TW"/>
        </w:rPr>
        <w:t xml:space="preserve">* </w:t>
      </w:r>
      <w:r w:rsidRPr="007D752B">
        <w:rPr>
          <w:rFonts w:eastAsia="PMingLiU" w:hint="eastAsia"/>
          <w:lang w:eastAsia="zh-TW"/>
        </w:rPr>
        <w:t>強烈建議學生購買額外的海外旅行意外保險</w:t>
      </w:r>
    </w:p>
    <w:p w:rsidR="00A10D69" w:rsidRDefault="00A10D69" w:rsidP="00A10D69">
      <w:pPr>
        <w:pStyle w:val="a3"/>
      </w:pPr>
    </w:p>
    <w:p w:rsidR="00A10D69" w:rsidRPr="00A10D69" w:rsidRDefault="007D752B" w:rsidP="00A10D69">
      <w:pPr>
        <w:pStyle w:val="a3"/>
        <w:rPr>
          <w:b/>
          <w:sz w:val="24"/>
          <w:szCs w:val="24"/>
        </w:rPr>
      </w:pPr>
      <w:r w:rsidRPr="007D752B">
        <w:rPr>
          <w:rFonts w:eastAsia="PMingLiU" w:hint="eastAsia"/>
          <w:b/>
          <w:sz w:val="24"/>
          <w:szCs w:val="24"/>
          <w:lang w:eastAsia="zh-TW"/>
        </w:rPr>
        <w:t>招生條件：</w:t>
      </w:r>
    </w:p>
    <w:p w:rsidR="00A10D69" w:rsidRDefault="00A10D69" w:rsidP="00A10D69">
      <w:pPr>
        <w:pStyle w:val="a3"/>
      </w:pPr>
    </w:p>
    <w:p w:rsidR="00A10D69" w:rsidRDefault="007D752B" w:rsidP="00A10D69">
      <w:pPr>
        <w:pStyle w:val="a3"/>
      </w:pPr>
      <w:r w:rsidRPr="007D752B">
        <w:rPr>
          <w:rFonts w:eastAsia="PMingLiU"/>
          <w:lang w:eastAsia="zh-TW"/>
        </w:rPr>
        <w:t>1</w:t>
      </w:r>
      <w:r w:rsidRPr="007D752B">
        <w:rPr>
          <w:rFonts w:eastAsia="PMingLiU" w:hint="eastAsia"/>
          <w:lang w:eastAsia="zh-TW"/>
        </w:rPr>
        <w:t>、本科在讀生；</w:t>
      </w:r>
    </w:p>
    <w:p w:rsidR="00A10D69" w:rsidRDefault="007D752B" w:rsidP="00A10D69">
      <w:pPr>
        <w:pStyle w:val="a3"/>
      </w:pPr>
      <w:r w:rsidRPr="007D752B">
        <w:rPr>
          <w:rFonts w:eastAsia="PMingLiU"/>
          <w:lang w:eastAsia="zh-TW"/>
        </w:rPr>
        <w:t>2</w:t>
      </w:r>
      <w:r w:rsidRPr="007D752B">
        <w:rPr>
          <w:rFonts w:eastAsia="PMingLiU" w:hint="eastAsia"/>
          <w:lang w:eastAsia="zh-TW"/>
        </w:rPr>
        <w:t>、英語四級或則六級，有雅思及其他外語成績者優先</w:t>
      </w:r>
      <w:r w:rsidR="00A10D69">
        <w:t xml:space="preserve"> </w:t>
      </w:r>
    </w:p>
    <w:p w:rsidR="00A10D69" w:rsidRDefault="007D752B" w:rsidP="00A10D69">
      <w:pPr>
        <w:pStyle w:val="a3"/>
      </w:pPr>
      <w:r w:rsidRPr="007D752B">
        <w:rPr>
          <w:rFonts w:eastAsia="PMingLiU"/>
          <w:lang w:eastAsia="zh-TW"/>
        </w:rPr>
        <w:t>3</w:t>
      </w:r>
      <w:r w:rsidRPr="007D752B">
        <w:rPr>
          <w:rFonts w:eastAsia="PMingLiU" w:hint="eastAsia"/>
          <w:lang w:eastAsia="zh-TW"/>
        </w:rPr>
        <w:t>、到行程結束為止，必須為在讀學生；</w:t>
      </w:r>
    </w:p>
    <w:p w:rsidR="00A10D69" w:rsidRDefault="007D752B" w:rsidP="00A10D69">
      <w:pPr>
        <w:pStyle w:val="a3"/>
      </w:pPr>
      <w:r w:rsidRPr="007D752B">
        <w:rPr>
          <w:rFonts w:eastAsia="PMingLiU"/>
          <w:lang w:eastAsia="zh-TW"/>
        </w:rPr>
        <w:t>4</w:t>
      </w:r>
      <w:r w:rsidRPr="007D752B">
        <w:rPr>
          <w:rFonts w:eastAsia="PMingLiU" w:hint="eastAsia"/>
          <w:lang w:eastAsia="zh-TW"/>
        </w:rPr>
        <w:t>、能夠且必須提供本人真實資料，如有拒簽記錄等情況需如實告知；</w:t>
      </w:r>
    </w:p>
    <w:p w:rsidR="00A10D69" w:rsidRDefault="007D752B" w:rsidP="00A10D69">
      <w:pPr>
        <w:pStyle w:val="a3"/>
      </w:pPr>
      <w:r w:rsidRPr="007D752B">
        <w:rPr>
          <w:rFonts w:eastAsia="PMingLiU"/>
          <w:lang w:eastAsia="zh-TW"/>
        </w:rPr>
        <w:t>5</w:t>
      </w:r>
      <w:r w:rsidRPr="007D752B">
        <w:rPr>
          <w:rFonts w:eastAsia="PMingLiU" w:hint="eastAsia"/>
          <w:lang w:eastAsia="zh-TW"/>
        </w:rPr>
        <w:t>、身體健康，有良好的精神面貌；</w:t>
      </w:r>
    </w:p>
    <w:p w:rsidR="00A10D69" w:rsidRDefault="007D752B" w:rsidP="00A10D69">
      <w:pPr>
        <w:pStyle w:val="a3"/>
      </w:pPr>
      <w:r w:rsidRPr="007D752B">
        <w:rPr>
          <w:rFonts w:eastAsia="PMingLiU"/>
          <w:lang w:eastAsia="zh-TW"/>
        </w:rPr>
        <w:t>6</w:t>
      </w:r>
      <w:r w:rsidRPr="007D752B">
        <w:rPr>
          <w:rFonts w:eastAsia="PMingLiU" w:hint="eastAsia"/>
          <w:lang w:eastAsia="zh-TW"/>
        </w:rPr>
        <w:t>、對美國文化和大學科研感興趣。</w:t>
      </w:r>
    </w:p>
    <w:p w:rsidR="00A10D69" w:rsidRDefault="00A10D69" w:rsidP="00A10D69">
      <w:pPr>
        <w:pStyle w:val="a3"/>
      </w:pPr>
    </w:p>
    <w:p w:rsidR="00A10D69" w:rsidRDefault="00A10D69" w:rsidP="00A10D69">
      <w:pPr>
        <w:pStyle w:val="a3"/>
        <w:rPr>
          <w:b/>
          <w:sz w:val="24"/>
          <w:szCs w:val="24"/>
        </w:rPr>
      </w:pPr>
    </w:p>
    <w:p w:rsidR="00A10D69" w:rsidRDefault="00A10D69" w:rsidP="00A10D69">
      <w:pPr>
        <w:pStyle w:val="a3"/>
        <w:rPr>
          <w:b/>
          <w:sz w:val="24"/>
          <w:szCs w:val="24"/>
        </w:rPr>
      </w:pPr>
    </w:p>
    <w:p w:rsidR="00A10D69" w:rsidRPr="00A10D69" w:rsidRDefault="007D752B" w:rsidP="00A10D69">
      <w:pPr>
        <w:pStyle w:val="a3"/>
        <w:rPr>
          <w:b/>
          <w:sz w:val="24"/>
          <w:szCs w:val="24"/>
        </w:rPr>
      </w:pPr>
      <w:r w:rsidRPr="007D752B">
        <w:rPr>
          <w:rFonts w:eastAsia="PMingLiU" w:hint="eastAsia"/>
          <w:b/>
          <w:sz w:val="24"/>
          <w:szCs w:val="24"/>
          <w:lang w:eastAsia="zh-TW"/>
        </w:rPr>
        <w:t>報名方式：</w:t>
      </w:r>
    </w:p>
    <w:p w:rsidR="00A10D69" w:rsidRDefault="00A10D69" w:rsidP="00A10D69">
      <w:pPr>
        <w:pStyle w:val="a3"/>
      </w:pPr>
    </w:p>
    <w:p w:rsidR="00A10D69" w:rsidRDefault="007D752B" w:rsidP="00A10D69">
      <w:pPr>
        <w:pStyle w:val="a3"/>
      </w:pPr>
      <w:r w:rsidRPr="007D752B">
        <w:rPr>
          <w:rFonts w:eastAsia="PMingLiU" w:hint="eastAsia"/>
          <w:lang w:eastAsia="zh-TW"/>
        </w:rPr>
        <w:t>將附件中的報名表及匯總表（見附件）發送至郵箱，郵件主題請注明</w:t>
      </w:r>
      <w:r w:rsidRPr="007D752B">
        <w:rPr>
          <w:rFonts w:eastAsia="PMingLiU" w:hint="cs"/>
          <w:lang w:eastAsia="zh-TW"/>
        </w:rPr>
        <w:t>“</w:t>
      </w:r>
      <w:r w:rsidRPr="007D752B">
        <w:rPr>
          <w:rFonts w:eastAsia="PMingLiU" w:hint="eastAsia"/>
          <w:lang w:eastAsia="zh-TW"/>
        </w:rPr>
        <w:t>姓名</w:t>
      </w:r>
      <w:r w:rsidRPr="007D752B">
        <w:rPr>
          <w:rFonts w:eastAsia="PMingLiU"/>
          <w:lang w:eastAsia="zh-TW"/>
        </w:rPr>
        <w:t>+***</w:t>
      </w:r>
      <w:r w:rsidRPr="007D752B">
        <w:rPr>
          <w:rFonts w:eastAsia="PMingLiU" w:hint="eastAsia"/>
          <w:lang w:eastAsia="zh-TW"/>
        </w:rPr>
        <w:t>專案</w:t>
      </w:r>
      <w:r w:rsidRPr="007D752B">
        <w:rPr>
          <w:rFonts w:eastAsia="PMingLiU" w:hint="cs"/>
          <w:lang w:eastAsia="zh-TW"/>
        </w:rPr>
        <w:t>”</w:t>
      </w:r>
      <w:r w:rsidRPr="007D752B">
        <w:rPr>
          <w:rFonts w:eastAsia="PMingLiU" w:hint="eastAsia"/>
          <w:lang w:eastAsia="zh-TW"/>
        </w:rPr>
        <w:t>以便查找匯總。</w:t>
      </w:r>
    </w:p>
    <w:p w:rsidR="00A10D69" w:rsidRDefault="00A10D69" w:rsidP="00A10D69">
      <w:pPr>
        <w:pStyle w:val="a3"/>
      </w:pPr>
    </w:p>
    <w:p w:rsidR="00A10D69" w:rsidRDefault="007D752B" w:rsidP="00A10D69">
      <w:pPr>
        <w:pStyle w:val="a3"/>
      </w:pPr>
      <w:r w:rsidRPr="007D752B">
        <w:rPr>
          <w:rFonts w:eastAsia="PMingLiU" w:hint="eastAsia"/>
          <w:b/>
          <w:sz w:val="24"/>
          <w:szCs w:val="24"/>
          <w:lang w:eastAsia="zh-TW"/>
        </w:rPr>
        <w:t>報名流程</w:t>
      </w:r>
      <w:r w:rsidRPr="007D752B">
        <w:rPr>
          <w:rFonts w:eastAsia="PMingLiU" w:hint="eastAsia"/>
          <w:lang w:eastAsia="zh-TW"/>
        </w:rPr>
        <w:t>：</w:t>
      </w:r>
    </w:p>
    <w:p w:rsidR="00A10D69" w:rsidRDefault="00A10D69" w:rsidP="00A10D69">
      <w:pPr>
        <w:pStyle w:val="a3"/>
      </w:pPr>
    </w:p>
    <w:p w:rsidR="00A10D69" w:rsidRDefault="007D752B" w:rsidP="00A10D69">
      <w:pPr>
        <w:pStyle w:val="a3"/>
      </w:pPr>
      <w:r w:rsidRPr="007D752B">
        <w:rPr>
          <w:rFonts w:eastAsia="PMingLiU"/>
          <w:lang w:eastAsia="zh-TW"/>
        </w:rPr>
        <w:t xml:space="preserve">1.  </w:t>
      </w:r>
      <w:r w:rsidRPr="007D752B">
        <w:rPr>
          <w:rFonts w:eastAsia="PMingLiU" w:hint="eastAsia"/>
          <w:lang w:eastAsia="zh-TW"/>
        </w:rPr>
        <w:t>按上述報名方式提交報名表及匯總表、並儘快辦理護照</w:t>
      </w:r>
      <w:r w:rsidRPr="007D752B">
        <w:rPr>
          <w:rFonts w:eastAsia="PMingLiU"/>
          <w:lang w:eastAsia="zh-TW"/>
        </w:rPr>
        <w:t>/</w:t>
      </w:r>
      <w:r w:rsidRPr="007D752B">
        <w:rPr>
          <w:rFonts w:eastAsia="PMingLiU" w:hint="eastAsia"/>
          <w:lang w:eastAsia="zh-TW"/>
        </w:rPr>
        <w:t>提供護照掃描件</w:t>
      </w:r>
    </w:p>
    <w:p w:rsidR="00A10D69" w:rsidRDefault="007D752B" w:rsidP="00A10D69">
      <w:pPr>
        <w:pStyle w:val="a3"/>
      </w:pPr>
      <w:r w:rsidRPr="007D752B">
        <w:rPr>
          <w:rFonts w:eastAsia="PMingLiU"/>
          <w:lang w:eastAsia="zh-TW"/>
        </w:rPr>
        <w:t xml:space="preserve">2.  </w:t>
      </w:r>
      <w:r w:rsidRPr="007D752B">
        <w:rPr>
          <w:rFonts w:eastAsia="PMingLiU" w:hint="eastAsia"/>
          <w:lang w:eastAsia="zh-TW"/>
        </w:rPr>
        <w:t>專案負責老師會在</w:t>
      </w:r>
      <w:r w:rsidRPr="007D752B">
        <w:rPr>
          <w:rFonts w:eastAsia="PMingLiU"/>
          <w:lang w:eastAsia="zh-TW"/>
        </w:rPr>
        <w:t>1-2</w:t>
      </w:r>
      <w:r w:rsidRPr="007D752B">
        <w:rPr>
          <w:rFonts w:eastAsia="PMingLiU" w:hint="eastAsia"/>
          <w:lang w:eastAsia="zh-TW"/>
        </w:rPr>
        <w:t>個工作日之內通過電話或者郵件確認個人資訊，初步審核</w:t>
      </w:r>
    </w:p>
    <w:p w:rsidR="00A10D69" w:rsidRDefault="007D752B" w:rsidP="00A10D69">
      <w:pPr>
        <w:pStyle w:val="a3"/>
      </w:pPr>
      <w:r w:rsidRPr="007D752B">
        <w:rPr>
          <w:rFonts w:eastAsia="PMingLiU"/>
          <w:lang w:eastAsia="zh-TW"/>
        </w:rPr>
        <w:t xml:space="preserve">3.  </w:t>
      </w:r>
      <w:r w:rsidRPr="007D752B">
        <w:rPr>
          <w:rFonts w:eastAsia="PMingLiU" w:hint="eastAsia"/>
          <w:lang w:eastAsia="zh-TW"/>
        </w:rPr>
        <w:t>提交報名表後在</w:t>
      </w:r>
      <w:r w:rsidRPr="007D752B">
        <w:rPr>
          <w:rFonts w:eastAsia="PMingLiU"/>
          <w:lang w:eastAsia="zh-TW"/>
        </w:rPr>
        <w:t>10</w:t>
      </w:r>
      <w:r w:rsidRPr="007D752B">
        <w:rPr>
          <w:rFonts w:eastAsia="PMingLiU" w:hint="eastAsia"/>
          <w:lang w:eastAsia="zh-TW"/>
        </w:rPr>
        <w:t>天內繳納項目參加費、確認正式報名成功</w:t>
      </w:r>
    </w:p>
    <w:p w:rsidR="00A10D69" w:rsidRDefault="007D752B" w:rsidP="00A10D69">
      <w:pPr>
        <w:pStyle w:val="a3"/>
      </w:pPr>
      <w:r w:rsidRPr="007D752B">
        <w:rPr>
          <w:rFonts w:eastAsia="PMingLiU"/>
          <w:lang w:eastAsia="zh-TW"/>
        </w:rPr>
        <w:t xml:space="preserve">4.  </w:t>
      </w:r>
      <w:r w:rsidRPr="007D752B">
        <w:rPr>
          <w:rFonts w:eastAsia="PMingLiU" w:hint="eastAsia"/>
          <w:lang w:eastAsia="zh-TW"/>
        </w:rPr>
        <w:t>學生根據指導準備簽證所需材料，申請簽證並購買機票</w:t>
      </w:r>
    </w:p>
    <w:p w:rsidR="00A10D69" w:rsidRDefault="007D752B" w:rsidP="00A10D69">
      <w:pPr>
        <w:pStyle w:val="a3"/>
      </w:pPr>
      <w:r w:rsidRPr="007D752B">
        <w:rPr>
          <w:rFonts w:eastAsia="PMingLiU"/>
          <w:lang w:eastAsia="zh-TW"/>
        </w:rPr>
        <w:t xml:space="preserve">5.  </w:t>
      </w:r>
      <w:r w:rsidRPr="007D752B">
        <w:rPr>
          <w:rFonts w:eastAsia="PMingLiU" w:hint="eastAsia"/>
          <w:lang w:eastAsia="zh-TW"/>
        </w:rPr>
        <w:t>行前指導及出發</w:t>
      </w:r>
    </w:p>
    <w:p w:rsidR="00A10D69" w:rsidRDefault="00A10D69" w:rsidP="00A10D69">
      <w:pPr>
        <w:pStyle w:val="a3"/>
      </w:pPr>
    </w:p>
    <w:p w:rsidR="00A10D69" w:rsidRPr="00A10D69" w:rsidRDefault="007D752B" w:rsidP="00A10D69">
      <w:pPr>
        <w:pStyle w:val="a3"/>
        <w:rPr>
          <w:b/>
          <w:sz w:val="24"/>
          <w:szCs w:val="24"/>
        </w:rPr>
      </w:pPr>
      <w:r w:rsidRPr="007D752B">
        <w:rPr>
          <w:rFonts w:eastAsia="PMingLiU" w:hint="eastAsia"/>
          <w:b/>
          <w:sz w:val="24"/>
          <w:szCs w:val="24"/>
          <w:lang w:eastAsia="zh-TW"/>
        </w:rPr>
        <w:t>專案諮詢：</w:t>
      </w:r>
    </w:p>
    <w:p w:rsidR="00A10D69" w:rsidRDefault="00A10D69" w:rsidP="00A10D69">
      <w:pPr>
        <w:pStyle w:val="a3"/>
      </w:pPr>
    </w:p>
    <w:p w:rsidR="00A10D69" w:rsidRDefault="007D752B" w:rsidP="00A10D69">
      <w:pPr>
        <w:pStyle w:val="a3"/>
      </w:pPr>
      <w:r w:rsidRPr="007D752B">
        <w:rPr>
          <w:rFonts w:eastAsia="PMingLiU" w:hint="eastAsia"/>
          <w:lang w:eastAsia="zh-TW"/>
        </w:rPr>
        <w:t>電話：</w:t>
      </w:r>
      <w:r w:rsidRPr="007D752B">
        <w:rPr>
          <w:rFonts w:eastAsia="PMingLiU"/>
          <w:lang w:eastAsia="zh-TW"/>
        </w:rPr>
        <w:t xml:space="preserve"> </w:t>
      </w:r>
      <w:r w:rsidRPr="007D752B">
        <w:rPr>
          <w:rFonts w:eastAsia="PMingLiU" w:hint="eastAsia"/>
          <w:lang w:eastAsia="zh-TW"/>
        </w:rPr>
        <w:t>國際處老師</w:t>
      </w:r>
    </w:p>
    <w:p w:rsidR="00A10D69" w:rsidRDefault="007D752B" w:rsidP="00A10D69">
      <w:pPr>
        <w:pStyle w:val="a3"/>
      </w:pPr>
      <w:r w:rsidRPr="007D752B">
        <w:rPr>
          <w:rFonts w:eastAsia="PMingLiU" w:hint="eastAsia"/>
          <w:lang w:eastAsia="zh-TW"/>
        </w:rPr>
        <w:t>地址：國際合作與交流處</w:t>
      </w:r>
    </w:p>
    <w:p w:rsidR="00F21999" w:rsidRPr="00F21999" w:rsidRDefault="007D752B" w:rsidP="00A10D69">
      <w:pPr>
        <w:pStyle w:val="a3"/>
      </w:pPr>
      <w:r w:rsidRPr="007D752B">
        <w:rPr>
          <w:rFonts w:eastAsia="PMingLiU" w:hint="eastAsia"/>
          <w:lang w:eastAsia="zh-TW"/>
        </w:rPr>
        <w:t>加州歐文諮詢微信：</w:t>
      </w:r>
      <w:r w:rsidRPr="007D752B">
        <w:rPr>
          <w:rFonts w:eastAsia="PMingLiU"/>
          <w:lang w:eastAsia="zh-TW"/>
        </w:rPr>
        <w:t>247895687</w:t>
      </w:r>
      <w:r w:rsidRPr="007D752B">
        <w:rPr>
          <w:rFonts w:eastAsia="PMingLiU" w:hint="eastAsia"/>
          <w:lang w:eastAsia="zh-TW"/>
        </w:rPr>
        <w:t>；</w:t>
      </w:r>
      <w:hyperlink r:id="rId8" w:history="1">
        <w:r w:rsidRPr="007D752B">
          <w:rPr>
            <w:rStyle w:val="a6"/>
            <w:rFonts w:eastAsia="PMingLiU"/>
            <w:lang w:eastAsia="zh-TW"/>
          </w:rPr>
          <w:t>ming.cai@unx.uci.edu</w:t>
        </w:r>
      </w:hyperlink>
      <w:r w:rsidRPr="007D752B">
        <w:rPr>
          <w:rFonts w:eastAsia="PMingLiU"/>
          <w:lang w:eastAsia="zh-TW"/>
        </w:rPr>
        <w:t>;</w:t>
      </w:r>
      <w:r w:rsidRPr="007D752B">
        <w:rPr>
          <w:rFonts w:eastAsia="PMingLiU" w:hint="eastAsia"/>
          <w:lang w:eastAsia="zh-TW"/>
        </w:rPr>
        <w:t>蔡先生</w:t>
      </w:r>
    </w:p>
    <w:p w:rsidR="00A10D69" w:rsidRDefault="00A10D69" w:rsidP="00A10D69">
      <w:pPr>
        <w:pStyle w:val="a3"/>
      </w:pPr>
    </w:p>
    <w:p w:rsidR="00A10D69" w:rsidRPr="00A10D69" w:rsidRDefault="007D752B" w:rsidP="00A10D69">
      <w:pPr>
        <w:pStyle w:val="a3"/>
        <w:rPr>
          <w:b/>
          <w:sz w:val="24"/>
          <w:szCs w:val="24"/>
        </w:rPr>
      </w:pPr>
      <w:r w:rsidRPr="007D752B">
        <w:rPr>
          <w:rFonts w:eastAsia="PMingLiU" w:hint="eastAsia"/>
          <w:b/>
          <w:sz w:val="24"/>
          <w:szCs w:val="24"/>
          <w:lang w:eastAsia="zh-TW"/>
        </w:rPr>
        <w:t>說明：</w:t>
      </w:r>
    </w:p>
    <w:p w:rsidR="00A10D69" w:rsidRDefault="00A10D69" w:rsidP="00A10D69">
      <w:pPr>
        <w:pStyle w:val="a3"/>
      </w:pPr>
    </w:p>
    <w:p w:rsidR="00A10D69" w:rsidRDefault="007D752B" w:rsidP="00A10D69">
      <w:pPr>
        <w:pStyle w:val="a3"/>
      </w:pPr>
      <w:r w:rsidRPr="007D752B">
        <w:rPr>
          <w:rFonts w:eastAsia="PMingLiU"/>
          <w:lang w:eastAsia="zh-TW"/>
        </w:rPr>
        <w:t>1</w:t>
      </w:r>
      <w:r w:rsidRPr="007D752B">
        <w:rPr>
          <w:rFonts w:eastAsia="PMingLiU" w:hint="eastAsia"/>
          <w:lang w:eastAsia="zh-TW"/>
        </w:rPr>
        <w:t>、請有意參加的同學務必儘快辦理好護照</w:t>
      </w:r>
      <w:r w:rsidRPr="007D752B">
        <w:rPr>
          <w:rFonts w:eastAsia="PMingLiU"/>
          <w:lang w:eastAsia="zh-TW"/>
        </w:rPr>
        <w:t>!</w:t>
      </w:r>
    </w:p>
    <w:p w:rsidR="00A10D69" w:rsidRDefault="007D752B" w:rsidP="00A10D69">
      <w:pPr>
        <w:pStyle w:val="a3"/>
      </w:pPr>
      <w:r w:rsidRPr="007D752B">
        <w:rPr>
          <w:rFonts w:eastAsia="PMingLiU"/>
          <w:lang w:eastAsia="zh-TW"/>
        </w:rPr>
        <w:lastRenderedPageBreak/>
        <w:t>2</w:t>
      </w:r>
      <w:r w:rsidRPr="007D752B">
        <w:rPr>
          <w:rFonts w:eastAsia="PMingLiU" w:hint="eastAsia"/>
          <w:lang w:eastAsia="zh-TW"/>
        </w:rPr>
        <w:t>、暑假期間是赴外交流的高峰期，因此建議確認參加的同學務必儘早報名，以便提前預定機票，節省開支。</w:t>
      </w:r>
    </w:p>
    <w:p w:rsidR="00A10D69" w:rsidRDefault="00A10D69" w:rsidP="00A10D69">
      <w:pPr>
        <w:pStyle w:val="a3"/>
      </w:pPr>
    </w:p>
    <w:p w:rsidR="006E7F77" w:rsidRPr="00A10D69" w:rsidRDefault="006E7F77"/>
    <w:sectPr w:rsidR="006E7F77" w:rsidRPr="00A10D69" w:rsidSect="006E7F77">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98D" w:rsidRDefault="0094698D" w:rsidP="007D752B">
      <w:r>
        <w:separator/>
      </w:r>
    </w:p>
  </w:endnote>
  <w:endnote w:type="continuationSeparator" w:id="0">
    <w:p w:rsidR="0094698D" w:rsidRDefault="0094698D" w:rsidP="007D75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98D" w:rsidRDefault="0094698D" w:rsidP="007D752B">
      <w:r>
        <w:separator/>
      </w:r>
    </w:p>
  </w:footnote>
  <w:footnote w:type="continuationSeparator" w:id="0">
    <w:p w:rsidR="0094698D" w:rsidRDefault="0094698D" w:rsidP="007D7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1AA3"/>
    <w:multiLevelType w:val="hybridMultilevel"/>
    <w:tmpl w:val="39B8CC7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479D2336"/>
    <w:multiLevelType w:val="hybridMultilevel"/>
    <w:tmpl w:val="1796237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556A041D"/>
    <w:multiLevelType w:val="hybridMultilevel"/>
    <w:tmpl w:val="DBDE8E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D69"/>
    <w:rsid w:val="000A6CB9"/>
    <w:rsid w:val="001A75F6"/>
    <w:rsid w:val="00456947"/>
    <w:rsid w:val="00477FC0"/>
    <w:rsid w:val="005047A0"/>
    <w:rsid w:val="006E7F77"/>
    <w:rsid w:val="007D752B"/>
    <w:rsid w:val="008803AF"/>
    <w:rsid w:val="0088200B"/>
    <w:rsid w:val="0094698D"/>
    <w:rsid w:val="009512A4"/>
    <w:rsid w:val="00997895"/>
    <w:rsid w:val="00A10D69"/>
    <w:rsid w:val="00A81EB4"/>
    <w:rsid w:val="00B51FAC"/>
    <w:rsid w:val="00B86046"/>
    <w:rsid w:val="00BA2615"/>
    <w:rsid w:val="00CB4C3A"/>
    <w:rsid w:val="00F219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77"/>
    <w:pPr>
      <w:widowControl w:val="0"/>
      <w:jc w:val="both"/>
    </w:pPr>
  </w:style>
  <w:style w:type="paragraph" w:styleId="1">
    <w:name w:val="heading 1"/>
    <w:basedOn w:val="a"/>
    <w:next w:val="a"/>
    <w:link w:val="1Char"/>
    <w:uiPriority w:val="9"/>
    <w:qFormat/>
    <w:rsid w:val="00A10D6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10D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10D6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10D6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10D6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A10D69"/>
    <w:pPr>
      <w:jc w:val="left"/>
    </w:pPr>
    <w:rPr>
      <w:rFonts w:ascii="Calibri" w:eastAsia="SimSun" w:hAnsi="Courier New" w:cs="Courier New"/>
      <w:szCs w:val="21"/>
    </w:rPr>
  </w:style>
  <w:style w:type="character" w:customStyle="1" w:styleId="Char">
    <w:name w:val="纯文本 Char"/>
    <w:basedOn w:val="a0"/>
    <w:link w:val="a3"/>
    <w:uiPriority w:val="99"/>
    <w:semiHidden/>
    <w:rsid w:val="00A10D69"/>
    <w:rPr>
      <w:rFonts w:ascii="Calibri" w:eastAsia="SimSun" w:hAnsi="Courier New" w:cs="Courier New"/>
      <w:szCs w:val="21"/>
    </w:rPr>
  </w:style>
  <w:style w:type="character" w:customStyle="1" w:styleId="1Char">
    <w:name w:val="标题 1 Char"/>
    <w:basedOn w:val="a0"/>
    <w:link w:val="1"/>
    <w:uiPriority w:val="9"/>
    <w:rsid w:val="00A10D69"/>
    <w:rPr>
      <w:b/>
      <w:bCs/>
      <w:kern w:val="44"/>
      <w:sz w:val="44"/>
      <w:szCs w:val="44"/>
    </w:rPr>
  </w:style>
  <w:style w:type="character" w:customStyle="1" w:styleId="2Char">
    <w:name w:val="标题 2 Char"/>
    <w:basedOn w:val="a0"/>
    <w:link w:val="2"/>
    <w:uiPriority w:val="9"/>
    <w:rsid w:val="00A10D6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10D69"/>
    <w:rPr>
      <w:b/>
      <w:bCs/>
      <w:sz w:val="32"/>
      <w:szCs w:val="32"/>
    </w:rPr>
  </w:style>
  <w:style w:type="character" w:customStyle="1" w:styleId="4Char">
    <w:name w:val="标题 4 Char"/>
    <w:basedOn w:val="a0"/>
    <w:link w:val="4"/>
    <w:uiPriority w:val="9"/>
    <w:rsid w:val="00A10D69"/>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10D69"/>
    <w:rPr>
      <w:b/>
      <w:bCs/>
      <w:sz w:val="28"/>
      <w:szCs w:val="28"/>
    </w:rPr>
  </w:style>
  <w:style w:type="paragraph" w:styleId="a4">
    <w:name w:val="Title"/>
    <w:basedOn w:val="a"/>
    <w:next w:val="a"/>
    <w:link w:val="Char0"/>
    <w:uiPriority w:val="10"/>
    <w:qFormat/>
    <w:rsid w:val="00A10D69"/>
    <w:pPr>
      <w:spacing w:before="240" w:after="60"/>
      <w:jc w:val="center"/>
      <w:outlineLvl w:val="0"/>
    </w:pPr>
    <w:rPr>
      <w:rFonts w:asciiTheme="majorHAnsi" w:eastAsia="SimSun" w:hAnsiTheme="majorHAnsi" w:cstheme="majorBidi"/>
      <w:b/>
      <w:bCs/>
      <w:sz w:val="32"/>
      <w:szCs w:val="32"/>
    </w:rPr>
  </w:style>
  <w:style w:type="character" w:customStyle="1" w:styleId="Char0">
    <w:name w:val="标题 Char"/>
    <w:basedOn w:val="a0"/>
    <w:link w:val="a4"/>
    <w:uiPriority w:val="10"/>
    <w:rsid w:val="00A10D69"/>
    <w:rPr>
      <w:rFonts w:asciiTheme="majorHAnsi" w:eastAsia="SimSun" w:hAnsiTheme="majorHAnsi" w:cstheme="majorBidi"/>
      <w:b/>
      <w:bCs/>
      <w:sz w:val="32"/>
      <w:szCs w:val="32"/>
    </w:rPr>
  </w:style>
  <w:style w:type="paragraph" w:styleId="a5">
    <w:name w:val="Subtitle"/>
    <w:basedOn w:val="a"/>
    <w:next w:val="a"/>
    <w:link w:val="Char1"/>
    <w:uiPriority w:val="11"/>
    <w:qFormat/>
    <w:rsid w:val="00A10D69"/>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Char1">
    <w:name w:val="副标题 Char"/>
    <w:basedOn w:val="a0"/>
    <w:link w:val="a5"/>
    <w:uiPriority w:val="11"/>
    <w:rsid w:val="00A10D69"/>
    <w:rPr>
      <w:rFonts w:asciiTheme="majorHAnsi" w:eastAsia="SimSun" w:hAnsiTheme="majorHAnsi" w:cstheme="majorBidi"/>
      <w:b/>
      <w:bCs/>
      <w:kern w:val="28"/>
      <w:sz w:val="32"/>
      <w:szCs w:val="32"/>
    </w:rPr>
  </w:style>
  <w:style w:type="character" w:styleId="a6">
    <w:name w:val="Hyperlink"/>
    <w:basedOn w:val="a0"/>
    <w:uiPriority w:val="99"/>
    <w:unhideWhenUsed/>
    <w:rsid w:val="00F21999"/>
    <w:rPr>
      <w:color w:val="0000FF" w:themeColor="hyperlink"/>
      <w:u w:val="single"/>
    </w:rPr>
  </w:style>
  <w:style w:type="paragraph" w:styleId="a7">
    <w:name w:val="header"/>
    <w:basedOn w:val="a"/>
    <w:link w:val="Char2"/>
    <w:uiPriority w:val="99"/>
    <w:semiHidden/>
    <w:unhideWhenUsed/>
    <w:rsid w:val="007D752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7D752B"/>
    <w:rPr>
      <w:sz w:val="18"/>
      <w:szCs w:val="18"/>
    </w:rPr>
  </w:style>
  <w:style w:type="paragraph" w:styleId="a8">
    <w:name w:val="footer"/>
    <w:basedOn w:val="a"/>
    <w:link w:val="Char3"/>
    <w:uiPriority w:val="99"/>
    <w:semiHidden/>
    <w:unhideWhenUsed/>
    <w:rsid w:val="007D752B"/>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7D752B"/>
    <w:rPr>
      <w:sz w:val="18"/>
      <w:szCs w:val="18"/>
    </w:rPr>
  </w:style>
</w:styles>
</file>

<file path=word/webSettings.xml><?xml version="1.0" encoding="utf-8"?>
<w:webSettings xmlns:r="http://schemas.openxmlformats.org/officeDocument/2006/relationships" xmlns:w="http://schemas.openxmlformats.org/wordprocessingml/2006/main">
  <w:divs>
    <w:div w:id="1870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g.cai@unx.uc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66498-8538-4BB1-9291-535F45EB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cai</dc:creator>
  <cp:lastModifiedBy>User</cp:lastModifiedBy>
  <cp:revision>9</cp:revision>
  <dcterms:created xsi:type="dcterms:W3CDTF">2018-01-25T21:31:00Z</dcterms:created>
  <dcterms:modified xsi:type="dcterms:W3CDTF">2018-02-28T05:38:00Z</dcterms:modified>
</cp:coreProperties>
</file>