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65A0C" w14:textId="7E1D37EF" w:rsidR="00925B95" w:rsidRPr="007318F3" w:rsidRDefault="007318F3" w:rsidP="007318F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318F3">
        <w:rPr>
          <w:rFonts w:ascii="Arial" w:hAnsi="Arial" w:cs="Arial"/>
          <w:b/>
          <w:bCs/>
          <w:sz w:val="24"/>
          <w:szCs w:val="24"/>
        </w:rPr>
        <w:t>INTERNATIONAL HISTOLOGY OLYMPIAD GUIDELINE</w:t>
      </w:r>
    </w:p>
    <w:p w14:paraId="6190513B" w14:textId="7C6BB6BA" w:rsidR="00760C91" w:rsidRPr="00843E63" w:rsidRDefault="00843E63" w:rsidP="00925B95">
      <w:pPr>
        <w:rPr>
          <w:rFonts w:ascii="Arial" w:hAnsi="Arial" w:cs="Arial"/>
          <w:b/>
          <w:bCs/>
        </w:rPr>
      </w:pPr>
      <w:r w:rsidRPr="00843E63">
        <w:rPr>
          <w:rFonts w:ascii="Arial" w:hAnsi="Arial" w:cs="Arial"/>
          <w:b/>
          <w:bCs/>
        </w:rPr>
        <w:t>AIM AND OBJECTIVES</w:t>
      </w:r>
    </w:p>
    <w:p w14:paraId="423464EA" w14:textId="4149D2C1" w:rsidR="00CE1805" w:rsidRPr="00843E63" w:rsidRDefault="00CE1805" w:rsidP="00925B95">
      <w:pPr>
        <w:rPr>
          <w:rFonts w:ascii="Arial" w:hAnsi="Arial" w:cs="Arial"/>
        </w:rPr>
      </w:pPr>
      <w:r w:rsidRPr="00843E63">
        <w:rPr>
          <w:rFonts w:ascii="Arial" w:hAnsi="Arial" w:cs="Arial"/>
        </w:rPr>
        <w:t>1. Promote Interest in Histology:</w:t>
      </w:r>
      <w:r w:rsidRPr="00843E63">
        <w:rPr>
          <w:rFonts w:ascii="Arial" w:hAnsi="Arial" w:cs="Arial"/>
        </w:rPr>
        <w:br/>
        <w:t>- Spark curiosity and interest in the study of cells, tissues, and organs among student</w:t>
      </w:r>
      <w:r w:rsidR="003D0FE7" w:rsidRPr="00843E63">
        <w:rPr>
          <w:rFonts w:ascii="Arial" w:hAnsi="Arial" w:cs="Arial"/>
        </w:rPr>
        <w:t>s</w:t>
      </w:r>
      <w:r w:rsidRPr="00843E63">
        <w:rPr>
          <w:rFonts w:ascii="Arial" w:hAnsi="Arial" w:cs="Arial"/>
        </w:rPr>
        <w:t>.</w:t>
      </w:r>
      <w:r w:rsidRPr="00843E63">
        <w:rPr>
          <w:rFonts w:ascii="Arial" w:hAnsi="Arial" w:cs="Arial"/>
        </w:rPr>
        <w:br/>
        <w:t>- Showcase the beauty and complexity of biological structures at the microscopic level.</w:t>
      </w:r>
      <w:r w:rsidRPr="00843E63">
        <w:rPr>
          <w:rFonts w:ascii="Arial" w:hAnsi="Arial" w:cs="Arial"/>
        </w:rPr>
        <w:br/>
        <w:t>- Inspire participants to appreciate the importance of histology in understanding health, disease, and biological processes.</w:t>
      </w:r>
      <w:r w:rsidRPr="00843E63">
        <w:rPr>
          <w:rFonts w:ascii="Arial" w:hAnsi="Arial" w:cs="Arial"/>
        </w:rPr>
        <w:br/>
      </w:r>
      <w:r w:rsidRPr="00843E63">
        <w:rPr>
          <w:rFonts w:ascii="Arial" w:hAnsi="Arial" w:cs="Arial"/>
        </w:rPr>
        <w:br/>
        <w:t>2. Foster Scientific Knowledge:</w:t>
      </w:r>
      <w:r w:rsidRPr="00843E63">
        <w:rPr>
          <w:rFonts w:ascii="Arial" w:hAnsi="Arial" w:cs="Arial"/>
        </w:rPr>
        <w:br/>
        <w:t>- Provide a platform for participants to deepen their understanding of histological concepts, techniques, and applications.</w:t>
      </w:r>
      <w:r w:rsidRPr="00843E63">
        <w:rPr>
          <w:rFonts w:ascii="Arial" w:hAnsi="Arial" w:cs="Arial"/>
        </w:rPr>
        <w:br/>
        <w:t>- Encourage participants to engage in research, experimentation, and critical thinking in the field of histology.</w:t>
      </w:r>
      <w:r w:rsidRPr="00843E63">
        <w:rPr>
          <w:rFonts w:ascii="Arial" w:hAnsi="Arial" w:cs="Arial"/>
        </w:rPr>
        <w:br/>
        <w:t>- Facilitate knowledge sharing and collaboration among participants from different backgrounds and regions.</w:t>
      </w:r>
      <w:r w:rsidRPr="00843E63">
        <w:rPr>
          <w:rFonts w:ascii="Arial" w:hAnsi="Arial" w:cs="Arial"/>
        </w:rPr>
        <w:br/>
      </w:r>
      <w:r w:rsidRPr="00843E63">
        <w:rPr>
          <w:rFonts w:ascii="Arial" w:hAnsi="Arial" w:cs="Arial"/>
        </w:rPr>
        <w:br/>
      </w:r>
      <w:r w:rsidR="007318F3">
        <w:rPr>
          <w:rFonts w:ascii="Arial" w:hAnsi="Arial" w:cs="Arial"/>
        </w:rPr>
        <w:t>3</w:t>
      </w:r>
      <w:r w:rsidRPr="00843E63">
        <w:rPr>
          <w:rFonts w:ascii="Arial" w:hAnsi="Arial" w:cs="Arial"/>
        </w:rPr>
        <w:t>. Build International Cooperation:</w:t>
      </w:r>
      <w:r w:rsidRPr="00843E63">
        <w:rPr>
          <w:rFonts w:ascii="Arial" w:hAnsi="Arial" w:cs="Arial"/>
        </w:rPr>
        <w:br/>
        <w:t>- Foster cross-cultural understanding and collaboration among participants from different countries and regions.</w:t>
      </w:r>
      <w:r w:rsidRPr="00843E63">
        <w:rPr>
          <w:rFonts w:ascii="Arial" w:hAnsi="Arial" w:cs="Arial"/>
        </w:rPr>
        <w:br/>
        <w:t>- Create networking opportunities for histology enthusiasts to connect, share ideas, and build professional relationships.</w:t>
      </w:r>
      <w:r w:rsidRPr="00843E63">
        <w:rPr>
          <w:rFonts w:ascii="Arial" w:hAnsi="Arial" w:cs="Arial"/>
        </w:rPr>
        <w:br/>
        <w:t>- Strengthen international ties in the field of histology and promote global awareness of advancements in the discipline</w:t>
      </w:r>
      <w:r w:rsidR="00C16188">
        <w:rPr>
          <w:rFonts w:ascii="Arial" w:hAnsi="Arial" w:cs="Arial"/>
        </w:rPr>
        <w:t>.</w:t>
      </w:r>
    </w:p>
    <w:p w14:paraId="4FB6B6B3" w14:textId="07F6BEBC" w:rsidR="00515F02" w:rsidRPr="00843E63" w:rsidRDefault="00843E63" w:rsidP="00925B95">
      <w:pPr>
        <w:rPr>
          <w:rFonts w:ascii="Arial" w:hAnsi="Arial" w:cs="Arial"/>
          <w:b/>
          <w:bCs/>
        </w:rPr>
      </w:pPr>
      <w:r w:rsidRPr="00843E63">
        <w:rPr>
          <w:rFonts w:ascii="Arial" w:hAnsi="Arial" w:cs="Arial"/>
          <w:b/>
          <w:bCs/>
        </w:rPr>
        <w:t>ELIGIBILITY</w:t>
      </w:r>
    </w:p>
    <w:p w14:paraId="5AC3B7B0" w14:textId="5B93BEA3" w:rsidR="000B22C0" w:rsidRPr="00843E63" w:rsidRDefault="00515F02" w:rsidP="00925B95">
      <w:pPr>
        <w:rPr>
          <w:rFonts w:ascii="Arial" w:hAnsi="Arial" w:cs="Arial"/>
        </w:rPr>
      </w:pPr>
      <w:r w:rsidRPr="00843E63">
        <w:rPr>
          <w:rFonts w:ascii="Arial" w:hAnsi="Arial" w:cs="Arial"/>
        </w:rPr>
        <w:t xml:space="preserve">- </w:t>
      </w:r>
      <w:r w:rsidR="000B22C0" w:rsidRPr="00843E63">
        <w:rPr>
          <w:rFonts w:ascii="Arial" w:hAnsi="Arial" w:cs="Arial"/>
        </w:rPr>
        <w:t>Undergraduate medical students, who has histology knowledge are eligible</w:t>
      </w:r>
      <w:r w:rsidR="00E07012" w:rsidRPr="00843E63">
        <w:rPr>
          <w:rFonts w:ascii="Arial" w:hAnsi="Arial" w:cs="Arial"/>
        </w:rPr>
        <w:t xml:space="preserve"> and </w:t>
      </w:r>
      <w:r w:rsidR="00E07012" w:rsidRPr="00843E63">
        <w:rPr>
          <w:rFonts w:ascii="Arial" w:hAnsi="Arial" w:cs="Arial"/>
          <w:lang w:val="en"/>
        </w:rPr>
        <w:t>contestants will participate independently.</w:t>
      </w:r>
    </w:p>
    <w:p w14:paraId="26C78006" w14:textId="77777777" w:rsidR="004435AE" w:rsidRPr="00843E63" w:rsidRDefault="000B22C0" w:rsidP="00214E35">
      <w:pPr>
        <w:rPr>
          <w:rFonts w:ascii="Arial" w:hAnsi="Arial" w:cs="Arial"/>
        </w:rPr>
      </w:pPr>
      <w:r w:rsidRPr="00843E63">
        <w:rPr>
          <w:rFonts w:ascii="Arial" w:hAnsi="Arial" w:cs="Arial"/>
        </w:rPr>
        <w:t>- This competition is o</w:t>
      </w:r>
      <w:r w:rsidR="00D87276" w:rsidRPr="00843E63">
        <w:rPr>
          <w:rFonts w:ascii="Arial" w:hAnsi="Arial" w:cs="Arial"/>
        </w:rPr>
        <w:t>pen to students from different countries and regions around the world to promote diversity and global collaboration</w:t>
      </w:r>
    </w:p>
    <w:p w14:paraId="3A22A52E" w14:textId="0FEFF1D7" w:rsidR="00214E35" w:rsidRPr="00214E35" w:rsidRDefault="004435AE" w:rsidP="00214E35">
      <w:pPr>
        <w:rPr>
          <w:rFonts w:ascii="Arial" w:hAnsi="Arial" w:cs="Arial"/>
        </w:rPr>
      </w:pPr>
      <w:r w:rsidRPr="00843E63">
        <w:rPr>
          <w:rFonts w:ascii="Arial" w:hAnsi="Arial" w:cs="Arial"/>
          <w:lang w:val="en"/>
        </w:rPr>
        <w:t xml:space="preserve">- </w:t>
      </w:r>
      <w:r w:rsidR="00083AF3" w:rsidRPr="00843E63">
        <w:rPr>
          <w:rFonts w:ascii="Arial" w:hAnsi="Arial" w:cs="Arial"/>
          <w:lang w:val="en"/>
        </w:rPr>
        <w:t xml:space="preserve">English fluency is required. </w:t>
      </w:r>
      <w:r w:rsidRPr="00843E63">
        <w:rPr>
          <w:rFonts w:ascii="Arial" w:hAnsi="Arial" w:cs="Arial"/>
          <w:lang w:val="en"/>
        </w:rPr>
        <w:t>C</w:t>
      </w:r>
      <w:r w:rsidR="00214E35" w:rsidRPr="00214E35">
        <w:rPr>
          <w:rFonts w:ascii="Arial" w:hAnsi="Arial" w:cs="Arial"/>
          <w:lang w:val="en"/>
        </w:rPr>
        <w:t>ompetition will be held in English</w:t>
      </w:r>
    </w:p>
    <w:p w14:paraId="6E0B158F" w14:textId="09D58815" w:rsidR="00515F02" w:rsidRPr="00843E63" w:rsidRDefault="00843E63" w:rsidP="00515F02">
      <w:pPr>
        <w:rPr>
          <w:rFonts w:ascii="Arial" w:hAnsi="Arial" w:cs="Arial"/>
          <w:b/>
          <w:bCs/>
        </w:rPr>
      </w:pPr>
      <w:r w:rsidRPr="00843E63">
        <w:rPr>
          <w:rFonts w:ascii="Arial" w:hAnsi="Arial" w:cs="Arial"/>
          <w:b/>
          <w:bCs/>
        </w:rPr>
        <w:t>OLYMPIAD STRUCTURE</w:t>
      </w:r>
    </w:p>
    <w:p w14:paraId="12639B6F" w14:textId="0F8EA2E0" w:rsidR="005C3771" w:rsidRPr="00843E63" w:rsidRDefault="00E07012" w:rsidP="00515F02">
      <w:pPr>
        <w:rPr>
          <w:rFonts w:ascii="Arial" w:hAnsi="Arial" w:cs="Arial"/>
        </w:rPr>
      </w:pPr>
      <w:r w:rsidRPr="00E07012">
        <w:rPr>
          <w:rFonts w:ascii="Arial" w:hAnsi="Arial" w:cs="Arial"/>
          <w:lang w:val="en"/>
        </w:rPr>
        <w:t>The</w:t>
      </w:r>
      <w:r w:rsidRPr="00843E63">
        <w:rPr>
          <w:rFonts w:ascii="Arial" w:hAnsi="Arial" w:cs="Arial"/>
          <w:lang w:val="en"/>
        </w:rPr>
        <w:t xml:space="preserve"> </w:t>
      </w:r>
      <w:r w:rsidRPr="00843E63">
        <w:rPr>
          <w:rFonts w:ascii="Arial" w:hAnsi="Arial" w:cs="Arial"/>
        </w:rPr>
        <w:t>Olympiad</w:t>
      </w:r>
      <w:r w:rsidRPr="00E07012">
        <w:rPr>
          <w:rFonts w:ascii="Arial" w:hAnsi="Arial" w:cs="Arial"/>
          <w:lang w:val="en"/>
        </w:rPr>
        <w:t xml:space="preserve"> will be held in 3 </w:t>
      </w:r>
      <w:r w:rsidRPr="00843E63">
        <w:rPr>
          <w:rFonts w:ascii="Arial" w:hAnsi="Arial" w:cs="Arial"/>
          <w:lang w:val="en"/>
        </w:rPr>
        <w:t>rounds.</w:t>
      </w:r>
      <w:r w:rsidR="005C3771" w:rsidRPr="00843E63">
        <w:rPr>
          <w:rFonts w:ascii="Arial" w:hAnsi="Arial" w:cs="Arial"/>
        </w:rPr>
        <w:t xml:space="preserve"> Preliminary </w:t>
      </w:r>
      <w:r w:rsidRPr="00843E63">
        <w:rPr>
          <w:rFonts w:ascii="Arial" w:hAnsi="Arial" w:cs="Arial"/>
          <w:lang w:val="en"/>
        </w:rPr>
        <w:t>round</w:t>
      </w:r>
      <w:r w:rsidR="005C3771" w:rsidRPr="00843E63">
        <w:rPr>
          <w:rFonts w:ascii="Arial" w:hAnsi="Arial" w:cs="Arial"/>
          <w:lang w:val="en"/>
        </w:rPr>
        <w:t xml:space="preserve"> selection will be done through test, </w:t>
      </w:r>
      <w:r w:rsidR="005C3771" w:rsidRPr="00843E63">
        <w:rPr>
          <w:rFonts w:ascii="Arial" w:hAnsi="Arial" w:cs="Arial"/>
        </w:rPr>
        <w:t>second round</w:t>
      </w:r>
      <w:r w:rsidR="005C3771" w:rsidRPr="00843E63">
        <w:rPr>
          <w:rFonts w:ascii="Arial" w:hAnsi="Arial" w:cs="Arial"/>
          <w:lang w:val="en"/>
        </w:rPr>
        <w:t xml:space="preserve"> selection will be done through the ability to identify specific histological structures on human organ system preparations. Final round will evaluate the ability to</w:t>
      </w:r>
      <w:r w:rsidR="00083AF3" w:rsidRPr="00843E63">
        <w:rPr>
          <w:rFonts w:ascii="Arial" w:hAnsi="Arial" w:cs="Arial"/>
          <w:lang w:val="en"/>
        </w:rPr>
        <w:t xml:space="preserve"> correlate histological structures</w:t>
      </w:r>
      <w:r w:rsidR="005C3771" w:rsidRPr="00843E63">
        <w:rPr>
          <w:rFonts w:ascii="Arial" w:hAnsi="Arial" w:cs="Arial"/>
          <w:lang w:val="en"/>
        </w:rPr>
        <w:t xml:space="preserve"> </w:t>
      </w:r>
      <w:r w:rsidR="00083AF3" w:rsidRPr="00843E63">
        <w:rPr>
          <w:rFonts w:ascii="Arial" w:hAnsi="Arial" w:cs="Arial"/>
          <w:lang w:val="en"/>
        </w:rPr>
        <w:t>with</w:t>
      </w:r>
      <w:r w:rsidR="005C3771" w:rsidRPr="00843E63">
        <w:rPr>
          <w:rFonts w:ascii="Arial" w:hAnsi="Arial" w:cs="Arial"/>
          <w:lang w:val="en"/>
        </w:rPr>
        <w:t xml:space="preserve"> clinical case. </w:t>
      </w:r>
    </w:p>
    <w:p w14:paraId="2C583FD7" w14:textId="2357351B" w:rsidR="005C3771" w:rsidRPr="00843E63" w:rsidRDefault="00843E63" w:rsidP="00925B95">
      <w:pPr>
        <w:rPr>
          <w:rFonts w:ascii="Arial" w:hAnsi="Arial" w:cs="Arial"/>
          <w:b/>
          <w:bCs/>
        </w:rPr>
      </w:pPr>
      <w:r w:rsidRPr="00843E63">
        <w:rPr>
          <w:rFonts w:ascii="Arial" w:hAnsi="Arial" w:cs="Arial"/>
          <w:b/>
          <w:bCs/>
        </w:rPr>
        <w:t>TIMEFRAME</w:t>
      </w:r>
    </w:p>
    <w:p w14:paraId="0C2EE953" w14:textId="09B78E16" w:rsidR="005C3771" w:rsidRPr="00843E63" w:rsidRDefault="005C3771" w:rsidP="00925B95">
      <w:pPr>
        <w:rPr>
          <w:rFonts w:ascii="Arial" w:hAnsi="Arial" w:cs="Arial"/>
        </w:rPr>
      </w:pPr>
      <w:r w:rsidRPr="00843E63">
        <w:rPr>
          <w:rFonts w:ascii="Arial" w:hAnsi="Arial" w:cs="Arial"/>
        </w:rPr>
        <w:t>R</w:t>
      </w:r>
      <w:r w:rsidR="00925B95" w:rsidRPr="00843E63">
        <w:rPr>
          <w:rFonts w:ascii="Arial" w:hAnsi="Arial" w:cs="Arial"/>
        </w:rPr>
        <w:t>egistration</w:t>
      </w:r>
      <w:r w:rsidRPr="00843E63">
        <w:rPr>
          <w:rFonts w:ascii="Arial" w:hAnsi="Arial" w:cs="Arial"/>
        </w:rPr>
        <w:t xml:space="preserve">: </w:t>
      </w:r>
      <w:r w:rsidR="005370BD">
        <w:rPr>
          <w:rFonts w:ascii="Arial" w:hAnsi="Arial" w:cs="Arial"/>
        </w:rPr>
        <w:t>April 11, 2024</w:t>
      </w:r>
      <w:r w:rsidRPr="00843E63">
        <w:rPr>
          <w:rFonts w:ascii="Arial" w:hAnsi="Arial" w:cs="Arial"/>
        </w:rPr>
        <w:t>, 2024</w:t>
      </w:r>
      <w:r w:rsidR="00E8546F" w:rsidRPr="00843E63">
        <w:rPr>
          <w:rFonts w:ascii="Arial" w:hAnsi="Arial" w:cs="Arial"/>
        </w:rPr>
        <w:t xml:space="preserve"> -</w:t>
      </w:r>
      <w:r w:rsidR="005370BD">
        <w:rPr>
          <w:rFonts w:ascii="Arial" w:hAnsi="Arial" w:cs="Arial"/>
        </w:rPr>
        <w:t>May</w:t>
      </w:r>
      <w:r w:rsidR="00E8546F" w:rsidRPr="00843E63">
        <w:rPr>
          <w:rFonts w:ascii="Arial" w:hAnsi="Arial" w:cs="Arial"/>
        </w:rPr>
        <w:t xml:space="preserve"> </w:t>
      </w:r>
      <w:r w:rsidR="005370BD">
        <w:rPr>
          <w:rFonts w:ascii="Arial" w:hAnsi="Arial" w:cs="Arial"/>
        </w:rPr>
        <w:t>11</w:t>
      </w:r>
      <w:r w:rsidR="00E8546F" w:rsidRPr="00843E63">
        <w:rPr>
          <w:rFonts w:ascii="Arial" w:hAnsi="Arial" w:cs="Arial"/>
        </w:rPr>
        <w:t>, 2024</w:t>
      </w:r>
    </w:p>
    <w:p w14:paraId="3A524324" w14:textId="346FC5D7" w:rsidR="005C3771" w:rsidRPr="00843E63" w:rsidRDefault="005370BD" w:rsidP="00925B95">
      <w:pPr>
        <w:rPr>
          <w:rFonts w:ascii="Arial" w:hAnsi="Arial" w:cs="Arial"/>
        </w:rPr>
      </w:pPr>
      <w:r>
        <w:rPr>
          <w:rFonts w:ascii="Arial" w:hAnsi="Arial" w:cs="Arial"/>
        </w:rPr>
        <w:t>First</w:t>
      </w:r>
      <w:r w:rsidR="00925B95" w:rsidRPr="00843E63">
        <w:rPr>
          <w:rFonts w:ascii="Arial" w:hAnsi="Arial" w:cs="Arial"/>
        </w:rPr>
        <w:t xml:space="preserve"> round</w:t>
      </w:r>
      <w:r w:rsidR="00E8546F" w:rsidRPr="00843E63">
        <w:rPr>
          <w:rFonts w:ascii="Arial" w:hAnsi="Arial" w:cs="Arial"/>
        </w:rPr>
        <w:t xml:space="preserve">: </w:t>
      </w:r>
      <w:r w:rsidR="005A1738" w:rsidRPr="00843E63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>20</w:t>
      </w:r>
      <w:r w:rsidR="005A1738" w:rsidRPr="00843E63">
        <w:rPr>
          <w:rFonts w:ascii="Arial" w:hAnsi="Arial" w:cs="Arial"/>
        </w:rPr>
        <w:t>, 2024</w:t>
      </w:r>
    </w:p>
    <w:p w14:paraId="284EB2D7" w14:textId="208A35AA" w:rsidR="005C3771" w:rsidRPr="00843E63" w:rsidRDefault="005A1738" w:rsidP="00925B95">
      <w:pPr>
        <w:rPr>
          <w:rFonts w:ascii="Arial" w:hAnsi="Arial" w:cs="Arial"/>
        </w:rPr>
      </w:pPr>
      <w:r w:rsidRPr="00843E63">
        <w:rPr>
          <w:rFonts w:ascii="Arial" w:hAnsi="Arial" w:cs="Arial"/>
        </w:rPr>
        <w:t>S</w:t>
      </w:r>
      <w:r w:rsidR="00925B95" w:rsidRPr="00843E63">
        <w:rPr>
          <w:rFonts w:ascii="Arial" w:hAnsi="Arial" w:cs="Arial"/>
        </w:rPr>
        <w:t>e</w:t>
      </w:r>
      <w:r w:rsidRPr="00843E63">
        <w:rPr>
          <w:rFonts w:ascii="Arial" w:hAnsi="Arial" w:cs="Arial"/>
        </w:rPr>
        <w:t xml:space="preserve">cond round: </w:t>
      </w:r>
      <w:r w:rsidR="005370BD" w:rsidRPr="00843E63">
        <w:rPr>
          <w:rFonts w:ascii="Arial" w:hAnsi="Arial" w:cs="Arial"/>
        </w:rPr>
        <w:t>June 2</w:t>
      </w:r>
      <w:r w:rsidR="005370BD">
        <w:rPr>
          <w:rFonts w:ascii="Arial" w:hAnsi="Arial" w:cs="Arial"/>
        </w:rPr>
        <w:t>4</w:t>
      </w:r>
      <w:r w:rsidR="005370BD" w:rsidRPr="00843E63">
        <w:rPr>
          <w:rFonts w:ascii="Arial" w:hAnsi="Arial" w:cs="Arial"/>
        </w:rPr>
        <w:t>, 2024</w:t>
      </w:r>
    </w:p>
    <w:p w14:paraId="560BA280" w14:textId="4F86ADC2" w:rsidR="00C16188" w:rsidRDefault="005A1738" w:rsidP="00760C91">
      <w:pPr>
        <w:rPr>
          <w:rFonts w:ascii="Arial" w:hAnsi="Arial" w:cs="Arial"/>
        </w:rPr>
      </w:pPr>
      <w:r w:rsidRPr="00843E63">
        <w:rPr>
          <w:rFonts w:ascii="Arial" w:hAnsi="Arial" w:cs="Arial"/>
        </w:rPr>
        <w:t>A</w:t>
      </w:r>
      <w:r w:rsidR="00925B95" w:rsidRPr="00843E63">
        <w:rPr>
          <w:rFonts w:ascii="Arial" w:hAnsi="Arial" w:cs="Arial"/>
        </w:rPr>
        <w:t>ward ceremonies</w:t>
      </w:r>
      <w:r w:rsidRPr="00843E63">
        <w:rPr>
          <w:rFonts w:ascii="Arial" w:hAnsi="Arial" w:cs="Arial"/>
        </w:rPr>
        <w:t>: June 2</w:t>
      </w:r>
      <w:r w:rsidR="005370BD">
        <w:rPr>
          <w:rFonts w:ascii="Arial" w:hAnsi="Arial" w:cs="Arial"/>
        </w:rPr>
        <w:t>4</w:t>
      </w:r>
      <w:r w:rsidRPr="00843E63">
        <w:rPr>
          <w:rFonts w:ascii="Arial" w:hAnsi="Arial" w:cs="Arial"/>
        </w:rPr>
        <w:t>, 2024</w:t>
      </w:r>
    </w:p>
    <w:p w14:paraId="530F6E4E" w14:textId="21690C5A" w:rsidR="00515F02" w:rsidRPr="00920E06" w:rsidRDefault="00843E63" w:rsidP="00760C91">
      <w:pPr>
        <w:rPr>
          <w:rFonts w:ascii="Arial" w:hAnsi="Arial" w:cs="Arial"/>
          <w:b/>
          <w:bCs/>
        </w:rPr>
      </w:pPr>
      <w:r w:rsidRPr="00920E06">
        <w:rPr>
          <w:rFonts w:ascii="Arial" w:hAnsi="Arial" w:cs="Arial"/>
          <w:b/>
          <w:bCs/>
        </w:rPr>
        <w:lastRenderedPageBreak/>
        <w:t>TOPICS</w:t>
      </w:r>
    </w:p>
    <w:p w14:paraId="1DDE0685" w14:textId="77777777" w:rsidR="00C16188" w:rsidRDefault="005A1738" w:rsidP="00760C91">
      <w:pPr>
        <w:rPr>
          <w:rFonts w:ascii="Arial" w:hAnsi="Arial" w:cs="Arial"/>
        </w:rPr>
      </w:pPr>
      <w:r w:rsidRPr="00843E63">
        <w:rPr>
          <w:rFonts w:ascii="Arial" w:hAnsi="Arial" w:cs="Arial"/>
        </w:rPr>
        <w:t>C</w:t>
      </w:r>
      <w:r w:rsidR="00925B95" w:rsidRPr="00843E63">
        <w:rPr>
          <w:rFonts w:ascii="Arial" w:hAnsi="Arial" w:cs="Arial"/>
        </w:rPr>
        <w:t>ompetition</w:t>
      </w:r>
      <w:r w:rsidRPr="00843E63">
        <w:rPr>
          <w:rFonts w:ascii="Arial" w:hAnsi="Arial" w:cs="Arial"/>
        </w:rPr>
        <w:t xml:space="preserve"> will cover</w:t>
      </w:r>
      <w:r w:rsidR="00760C91" w:rsidRPr="00843E63">
        <w:rPr>
          <w:rFonts w:ascii="Arial" w:hAnsi="Arial" w:cs="Arial"/>
        </w:rPr>
        <w:t xml:space="preserve"> the issues regarding the theoretical and practical aspect of </w:t>
      </w:r>
      <w:r w:rsidR="00925B95" w:rsidRPr="00843E63">
        <w:rPr>
          <w:rFonts w:ascii="Arial" w:hAnsi="Arial" w:cs="Arial"/>
        </w:rPr>
        <w:t>cell biology</w:t>
      </w:r>
      <w:r w:rsidR="00760C91" w:rsidRPr="00843E63">
        <w:rPr>
          <w:rFonts w:ascii="Arial" w:hAnsi="Arial" w:cs="Arial"/>
        </w:rPr>
        <w:t xml:space="preserve">, </w:t>
      </w:r>
      <w:r w:rsidR="00925B95" w:rsidRPr="00843E63">
        <w:rPr>
          <w:rFonts w:ascii="Arial" w:hAnsi="Arial" w:cs="Arial"/>
        </w:rPr>
        <w:t>tissue</w:t>
      </w:r>
      <w:r w:rsidRPr="00843E63">
        <w:rPr>
          <w:rFonts w:ascii="Arial" w:hAnsi="Arial" w:cs="Arial"/>
        </w:rPr>
        <w:t xml:space="preserve"> and organ</w:t>
      </w:r>
      <w:r w:rsidR="00925B95" w:rsidRPr="00843E63">
        <w:rPr>
          <w:rFonts w:ascii="Arial" w:hAnsi="Arial" w:cs="Arial"/>
        </w:rPr>
        <w:t xml:space="preserve"> structure</w:t>
      </w:r>
      <w:r w:rsidR="00760C91" w:rsidRPr="00843E63">
        <w:rPr>
          <w:rFonts w:ascii="Arial" w:hAnsi="Arial" w:cs="Arial"/>
        </w:rPr>
        <w:t>.</w:t>
      </w:r>
    </w:p>
    <w:p w14:paraId="5A8BE992" w14:textId="39EEEBEF" w:rsidR="00515F02" w:rsidRPr="00C16188" w:rsidRDefault="00843E63" w:rsidP="00760C91">
      <w:pPr>
        <w:rPr>
          <w:rFonts w:ascii="Arial" w:hAnsi="Arial" w:cs="Arial"/>
        </w:rPr>
      </w:pPr>
      <w:r w:rsidRPr="00843E63">
        <w:rPr>
          <w:rFonts w:ascii="Arial" w:hAnsi="Arial" w:cs="Arial"/>
          <w:b/>
          <w:bCs/>
        </w:rPr>
        <w:t>JUDGING CRITERIA</w:t>
      </w:r>
    </w:p>
    <w:p w14:paraId="6DBF1A0B" w14:textId="448C60ED" w:rsidR="00083AF3" w:rsidRPr="00843E63" w:rsidRDefault="00515F02" w:rsidP="00760C91">
      <w:pPr>
        <w:rPr>
          <w:rFonts w:ascii="Arial" w:hAnsi="Arial" w:cs="Arial"/>
        </w:rPr>
      </w:pPr>
      <w:r w:rsidRPr="00843E63">
        <w:rPr>
          <w:rFonts w:ascii="Arial" w:hAnsi="Arial" w:cs="Arial"/>
        </w:rPr>
        <w:t>-</w:t>
      </w:r>
      <w:r w:rsidR="00925B95" w:rsidRPr="00843E63">
        <w:rPr>
          <w:rFonts w:ascii="Arial" w:hAnsi="Arial" w:cs="Arial"/>
        </w:rPr>
        <w:t xml:space="preserve"> </w:t>
      </w:r>
      <w:r w:rsidR="00083AF3" w:rsidRPr="00843E63">
        <w:rPr>
          <w:rFonts w:ascii="Arial" w:hAnsi="Arial" w:cs="Arial"/>
        </w:rPr>
        <w:t>P</w:t>
      </w:r>
      <w:r w:rsidR="00925B95" w:rsidRPr="00843E63">
        <w:rPr>
          <w:rFonts w:ascii="Arial" w:hAnsi="Arial" w:cs="Arial"/>
        </w:rPr>
        <w:t>articipants will be evaluated based on accuracy, speed</w:t>
      </w:r>
      <w:r w:rsidR="00083AF3" w:rsidRPr="00843E63">
        <w:rPr>
          <w:rFonts w:ascii="Arial" w:hAnsi="Arial" w:cs="Arial"/>
        </w:rPr>
        <w:t xml:space="preserve"> and</w:t>
      </w:r>
      <w:r w:rsidR="00925B95" w:rsidRPr="00843E63">
        <w:rPr>
          <w:rFonts w:ascii="Arial" w:hAnsi="Arial" w:cs="Arial"/>
        </w:rPr>
        <w:t xml:space="preserve"> creativity</w:t>
      </w:r>
      <w:r w:rsidR="00083AF3" w:rsidRPr="00843E63">
        <w:rPr>
          <w:rFonts w:ascii="Arial" w:hAnsi="Arial" w:cs="Arial"/>
        </w:rPr>
        <w:t>.</w:t>
      </w:r>
    </w:p>
    <w:p w14:paraId="3C5A42FD" w14:textId="77777777" w:rsidR="00C16188" w:rsidRDefault="00925B95" w:rsidP="00760C91">
      <w:pPr>
        <w:rPr>
          <w:rFonts w:ascii="Arial" w:hAnsi="Arial" w:cs="Arial"/>
        </w:rPr>
      </w:pPr>
      <w:r w:rsidRPr="00843E63">
        <w:rPr>
          <w:rFonts w:ascii="Arial" w:hAnsi="Arial" w:cs="Arial"/>
        </w:rPr>
        <w:t xml:space="preserve">- </w:t>
      </w:r>
      <w:r w:rsidR="00083AF3" w:rsidRPr="00843E63">
        <w:rPr>
          <w:rFonts w:ascii="Arial" w:hAnsi="Arial" w:cs="Arial"/>
        </w:rPr>
        <w:t>J</w:t>
      </w:r>
      <w:r w:rsidRPr="00843E63">
        <w:rPr>
          <w:rFonts w:ascii="Arial" w:hAnsi="Arial" w:cs="Arial"/>
        </w:rPr>
        <w:t xml:space="preserve">udges </w:t>
      </w:r>
      <w:r w:rsidR="00083AF3" w:rsidRPr="00843E63">
        <w:rPr>
          <w:rFonts w:ascii="Arial" w:hAnsi="Arial" w:cs="Arial"/>
        </w:rPr>
        <w:t xml:space="preserve">will be selected from the participating university </w:t>
      </w:r>
      <w:r w:rsidRPr="00843E63">
        <w:rPr>
          <w:rFonts w:ascii="Arial" w:hAnsi="Arial" w:cs="Arial"/>
        </w:rPr>
        <w:t xml:space="preserve">and </w:t>
      </w:r>
      <w:r w:rsidR="00083AF3" w:rsidRPr="00843E63">
        <w:rPr>
          <w:rFonts w:ascii="Arial" w:hAnsi="Arial" w:cs="Arial"/>
        </w:rPr>
        <w:t>histology subject lecturers are eligible</w:t>
      </w:r>
      <w:r w:rsidRPr="00843E63">
        <w:rPr>
          <w:rFonts w:ascii="Arial" w:hAnsi="Arial" w:cs="Arial"/>
        </w:rPr>
        <w:t>.</w:t>
      </w:r>
    </w:p>
    <w:p w14:paraId="2B3F9CFF" w14:textId="47A91367" w:rsidR="00515F02" w:rsidRPr="00843E63" w:rsidRDefault="00843E63" w:rsidP="00760C91">
      <w:pPr>
        <w:rPr>
          <w:rFonts w:ascii="Arial" w:hAnsi="Arial" w:cs="Arial"/>
          <w:b/>
          <w:bCs/>
        </w:rPr>
      </w:pPr>
      <w:r w:rsidRPr="00843E63">
        <w:rPr>
          <w:rFonts w:ascii="Arial" w:hAnsi="Arial" w:cs="Arial"/>
          <w:b/>
          <w:bCs/>
        </w:rPr>
        <w:t>PRIZES AND AWARDS</w:t>
      </w:r>
    </w:p>
    <w:p w14:paraId="46DF0D92" w14:textId="76B9FD65" w:rsidR="005370BD" w:rsidRDefault="00515F02" w:rsidP="00760C91">
      <w:pPr>
        <w:rPr>
          <w:rFonts w:ascii="Arial" w:hAnsi="Arial" w:cs="Arial"/>
          <w:vertAlign w:val="superscript"/>
        </w:rPr>
      </w:pPr>
      <w:r w:rsidRPr="00843E63">
        <w:rPr>
          <w:rFonts w:ascii="Arial" w:hAnsi="Arial" w:cs="Arial"/>
        </w:rPr>
        <w:t>-</w:t>
      </w:r>
      <w:r w:rsidR="00083AF3" w:rsidRPr="00843E63">
        <w:rPr>
          <w:rFonts w:ascii="Arial" w:hAnsi="Arial" w:cs="Arial"/>
        </w:rPr>
        <w:t>1</w:t>
      </w:r>
      <w:r w:rsidR="00083AF3" w:rsidRPr="00843E63">
        <w:rPr>
          <w:rFonts w:ascii="Arial" w:hAnsi="Arial" w:cs="Arial"/>
          <w:vertAlign w:val="superscript"/>
        </w:rPr>
        <w:t>st</w:t>
      </w:r>
      <w:r w:rsidR="005370BD">
        <w:rPr>
          <w:rFonts w:ascii="Arial" w:hAnsi="Arial" w:cs="Arial"/>
          <w:vertAlign w:val="superscript"/>
        </w:rPr>
        <w:t xml:space="preserve"> </w:t>
      </w:r>
      <w:r w:rsidR="005370BD" w:rsidRPr="00843E63">
        <w:rPr>
          <w:rFonts w:ascii="Arial" w:hAnsi="Arial" w:cs="Arial"/>
        </w:rPr>
        <w:t>places</w:t>
      </w:r>
      <w:r w:rsidR="005370BD">
        <w:rPr>
          <w:rFonts w:ascii="Arial" w:hAnsi="Arial" w:cs="Arial"/>
        </w:rPr>
        <w:t>-500$</w:t>
      </w:r>
    </w:p>
    <w:p w14:paraId="2C63AD76" w14:textId="6B91E9F4" w:rsidR="005370BD" w:rsidRDefault="005370BD" w:rsidP="00760C91">
      <w:pPr>
        <w:rPr>
          <w:rFonts w:ascii="Arial" w:hAnsi="Arial" w:cs="Arial"/>
        </w:rPr>
      </w:pPr>
      <w:r>
        <w:rPr>
          <w:rFonts w:ascii="Arial" w:hAnsi="Arial" w:cs="Arial"/>
        </w:rPr>
        <w:t>-2</w:t>
      </w:r>
      <w:r w:rsidR="00083AF3" w:rsidRPr="00843E6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  <w:vertAlign w:val="superscript"/>
        </w:rPr>
        <w:t xml:space="preserve"> </w:t>
      </w:r>
      <w:r w:rsidRPr="00843E63">
        <w:rPr>
          <w:rFonts w:ascii="Arial" w:hAnsi="Arial" w:cs="Arial"/>
        </w:rPr>
        <w:t>places</w:t>
      </w:r>
      <w:r>
        <w:rPr>
          <w:rFonts w:ascii="Arial" w:hAnsi="Arial" w:cs="Arial"/>
        </w:rPr>
        <w:t xml:space="preserve"> 2-person-300$</w:t>
      </w:r>
    </w:p>
    <w:p w14:paraId="01B574B4" w14:textId="5C79432F" w:rsidR="00C16188" w:rsidRPr="005370BD" w:rsidRDefault="005370BD" w:rsidP="00760C91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83AF3" w:rsidRPr="00843E63">
        <w:rPr>
          <w:rFonts w:ascii="Arial" w:hAnsi="Arial" w:cs="Arial"/>
        </w:rPr>
        <w:t>3</w:t>
      </w:r>
      <w:r w:rsidR="00083AF3" w:rsidRPr="00843E63">
        <w:rPr>
          <w:rFonts w:ascii="Arial" w:hAnsi="Arial" w:cs="Arial"/>
          <w:vertAlign w:val="superscript"/>
        </w:rPr>
        <w:t>rd</w:t>
      </w:r>
      <w:r w:rsidR="00083AF3" w:rsidRPr="00843E63"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 xml:space="preserve">s </w:t>
      </w:r>
      <w:r w:rsidR="00EA1C8D">
        <w:rPr>
          <w:rFonts w:ascii="Arial" w:hAnsi="Arial" w:cs="Arial"/>
        </w:rPr>
        <w:t>3</w:t>
      </w:r>
      <w:r>
        <w:rPr>
          <w:rFonts w:ascii="Arial" w:hAnsi="Arial" w:cs="Arial"/>
        </w:rPr>
        <w:t>-person-</w:t>
      </w:r>
      <w:r w:rsidR="00EA1C8D">
        <w:rPr>
          <w:rFonts w:ascii="Arial" w:hAnsi="Arial" w:cs="Arial"/>
        </w:rPr>
        <w:t>2</w:t>
      </w:r>
      <w:r>
        <w:rPr>
          <w:rFonts w:ascii="Arial" w:hAnsi="Arial" w:cs="Arial"/>
        </w:rPr>
        <w:t>00$</w:t>
      </w:r>
    </w:p>
    <w:p w14:paraId="22A00F36" w14:textId="10900FA9" w:rsidR="00515F02" w:rsidRPr="00843E63" w:rsidRDefault="00843E63" w:rsidP="00760C91">
      <w:pPr>
        <w:rPr>
          <w:rFonts w:ascii="Arial" w:hAnsi="Arial" w:cs="Arial"/>
          <w:b/>
          <w:bCs/>
        </w:rPr>
      </w:pPr>
      <w:r w:rsidRPr="00843E63">
        <w:rPr>
          <w:rFonts w:ascii="Arial" w:hAnsi="Arial" w:cs="Arial"/>
          <w:b/>
          <w:bCs/>
        </w:rPr>
        <w:t>REGISTRATION PROCESS</w:t>
      </w:r>
    </w:p>
    <w:p w14:paraId="48166DEA" w14:textId="7470A130" w:rsidR="00515F02" w:rsidRPr="00843E63" w:rsidRDefault="00515F02" w:rsidP="00760C91">
      <w:pPr>
        <w:rPr>
          <w:rFonts w:ascii="Arial" w:hAnsi="Arial" w:cs="Arial"/>
        </w:rPr>
      </w:pPr>
      <w:r w:rsidRPr="00843E63">
        <w:rPr>
          <w:rFonts w:ascii="Arial" w:hAnsi="Arial" w:cs="Arial"/>
        </w:rPr>
        <w:t>-</w:t>
      </w:r>
      <w:r w:rsidR="00925B95" w:rsidRPr="00843E63">
        <w:rPr>
          <w:rFonts w:ascii="Arial" w:hAnsi="Arial" w:cs="Arial"/>
        </w:rPr>
        <w:t xml:space="preserve"> </w:t>
      </w:r>
      <w:r w:rsidRPr="00843E63">
        <w:rPr>
          <w:rFonts w:ascii="Arial" w:hAnsi="Arial" w:cs="Arial"/>
        </w:rPr>
        <w:t xml:space="preserve">Registration will proceed from </w:t>
      </w:r>
      <w:r w:rsidR="005370BD">
        <w:rPr>
          <w:rFonts w:ascii="Arial" w:hAnsi="Arial" w:cs="Arial"/>
        </w:rPr>
        <w:t>April</w:t>
      </w:r>
      <w:r w:rsidRPr="00843E63">
        <w:rPr>
          <w:rFonts w:ascii="Arial" w:hAnsi="Arial" w:cs="Arial"/>
        </w:rPr>
        <w:t xml:space="preserve"> </w:t>
      </w:r>
      <w:r w:rsidR="005370BD">
        <w:rPr>
          <w:rFonts w:ascii="Arial" w:hAnsi="Arial" w:cs="Arial"/>
        </w:rPr>
        <w:t>11</w:t>
      </w:r>
      <w:r w:rsidRPr="00843E63">
        <w:rPr>
          <w:rFonts w:ascii="Arial" w:hAnsi="Arial" w:cs="Arial"/>
        </w:rPr>
        <w:t xml:space="preserve"> till </w:t>
      </w:r>
      <w:r w:rsidR="005370BD">
        <w:rPr>
          <w:rFonts w:ascii="Arial" w:hAnsi="Arial" w:cs="Arial"/>
        </w:rPr>
        <w:t>May 11</w:t>
      </w:r>
      <w:r w:rsidRPr="00843E63">
        <w:rPr>
          <w:rFonts w:ascii="Arial" w:hAnsi="Arial" w:cs="Arial"/>
        </w:rPr>
        <w:t xml:space="preserve">, 2024. </w:t>
      </w:r>
    </w:p>
    <w:p w14:paraId="571DC2EB" w14:textId="77777777" w:rsidR="004B6ECC" w:rsidRDefault="00515F02" w:rsidP="00760C91">
      <w:pPr>
        <w:rPr>
          <w:rFonts w:ascii="Arial" w:hAnsi="Arial" w:cs="Arial"/>
        </w:rPr>
      </w:pPr>
      <w:r w:rsidRPr="00843E63">
        <w:rPr>
          <w:rFonts w:ascii="Arial" w:hAnsi="Arial" w:cs="Arial"/>
        </w:rPr>
        <w:t>- International p</w:t>
      </w:r>
      <w:r w:rsidR="00925B95" w:rsidRPr="00843E63">
        <w:rPr>
          <w:rFonts w:ascii="Arial" w:hAnsi="Arial" w:cs="Arial"/>
        </w:rPr>
        <w:t xml:space="preserve">articipants can register </w:t>
      </w:r>
      <w:r w:rsidRPr="00843E63">
        <w:rPr>
          <w:rFonts w:ascii="Arial" w:hAnsi="Arial" w:cs="Arial"/>
        </w:rPr>
        <w:t xml:space="preserve">using following QR code. </w:t>
      </w:r>
    </w:p>
    <w:p w14:paraId="1658829E" w14:textId="0913C94A" w:rsidR="00C16188" w:rsidRDefault="004B6ECC" w:rsidP="00760C91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2F6538D" wp14:editId="331350D2">
            <wp:extent cx="2660072" cy="2660072"/>
            <wp:effectExtent l="0" t="0" r="6985" b="6985"/>
            <wp:docPr id="21389414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877" cy="267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2E5D0" w14:textId="67508057" w:rsidR="00515F02" w:rsidRPr="00C16188" w:rsidRDefault="00843E63" w:rsidP="00760C91">
      <w:pPr>
        <w:rPr>
          <w:rFonts w:ascii="Arial" w:hAnsi="Arial" w:cs="Arial"/>
        </w:rPr>
      </w:pPr>
      <w:r w:rsidRPr="00843E63">
        <w:rPr>
          <w:rFonts w:ascii="Arial" w:hAnsi="Arial" w:cs="Arial"/>
          <w:b/>
          <w:bCs/>
        </w:rPr>
        <w:t>EVENT VENUE</w:t>
      </w:r>
    </w:p>
    <w:p w14:paraId="63766357" w14:textId="3DF83439" w:rsidR="00A840A0" w:rsidRPr="00843E63" w:rsidRDefault="00515F02" w:rsidP="00760C91">
      <w:pPr>
        <w:rPr>
          <w:rFonts w:ascii="Arial" w:hAnsi="Arial" w:cs="Arial"/>
        </w:rPr>
      </w:pPr>
      <w:r w:rsidRPr="00843E63">
        <w:rPr>
          <w:rFonts w:ascii="Arial" w:hAnsi="Arial" w:cs="Arial"/>
        </w:rPr>
        <w:t xml:space="preserve">- </w:t>
      </w:r>
      <w:r w:rsidR="00925B95" w:rsidRPr="00843E63">
        <w:rPr>
          <w:rFonts w:ascii="Arial" w:hAnsi="Arial" w:cs="Arial"/>
        </w:rPr>
        <w:t xml:space="preserve"> </w:t>
      </w:r>
      <w:r w:rsidR="00A840A0" w:rsidRPr="00843E63">
        <w:rPr>
          <w:rFonts w:ascii="Arial" w:hAnsi="Arial" w:cs="Arial"/>
        </w:rPr>
        <w:t>First and second round of c</w:t>
      </w:r>
      <w:r w:rsidR="00925B95" w:rsidRPr="00843E63">
        <w:rPr>
          <w:rFonts w:ascii="Arial" w:hAnsi="Arial" w:cs="Arial"/>
        </w:rPr>
        <w:t xml:space="preserve">ompetition will </w:t>
      </w:r>
      <w:r w:rsidR="00843E63" w:rsidRPr="00843E63">
        <w:rPr>
          <w:rFonts w:ascii="Arial" w:hAnsi="Arial" w:cs="Arial"/>
        </w:rPr>
        <w:t>hold</w:t>
      </w:r>
      <w:r w:rsidR="00A840A0" w:rsidRPr="00843E63">
        <w:rPr>
          <w:rFonts w:ascii="Arial" w:hAnsi="Arial" w:cs="Arial"/>
        </w:rPr>
        <w:t xml:space="preserve"> by using online platform. </w:t>
      </w:r>
    </w:p>
    <w:p w14:paraId="53025D02" w14:textId="58FD271A" w:rsidR="00756DEE" w:rsidRPr="00843E63" w:rsidRDefault="00925B95">
      <w:pPr>
        <w:rPr>
          <w:rFonts w:ascii="Arial" w:hAnsi="Arial" w:cs="Arial"/>
        </w:rPr>
      </w:pPr>
      <w:r w:rsidRPr="00843E63">
        <w:rPr>
          <w:rFonts w:ascii="Arial" w:hAnsi="Arial" w:cs="Arial"/>
        </w:rPr>
        <w:t xml:space="preserve">- </w:t>
      </w:r>
      <w:r w:rsidR="00A840A0" w:rsidRPr="00843E63">
        <w:rPr>
          <w:rFonts w:ascii="Arial" w:hAnsi="Arial" w:cs="Arial"/>
        </w:rPr>
        <w:t>Third round of competition will be held in MNUMS, UB, Mongolia</w:t>
      </w:r>
    </w:p>
    <w:p w14:paraId="288A40BF" w14:textId="4987A0C2" w:rsidR="00843E63" w:rsidRPr="00843E63" w:rsidRDefault="00843E63">
      <w:pPr>
        <w:rPr>
          <w:rFonts w:ascii="Arial" w:hAnsi="Arial" w:cs="Arial"/>
        </w:rPr>
      </w:pPr>
    </w:p>
    <w:sectPr w:rsidR="00843E63" w:rsidRPr="00843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95"/>
    <w:rsid w:val="00024E24"/>
    <w:rsid w:val="00083AF3"/>
    <w:rsid w:val="000B22C0"/>
    <w:rsid w:val="00214E35"/>
    <w:rsid w:val="003D0FE7"/>
    <w:rsid w:val="004435AE"/>
    <w:rsid w:val="004B6ECC"/>
    <w:rsid w:val="00515F02"/>
    <w:rsid w:val="005370BD"/>
    <w:rsid w:val="005A1738"/>
    <w:rsid w:val="005C3771"/>
    <w:rsid w:val="005E1179"/>
    <w:rsid w:val="006B6E46"/>
    <w:rsid w:val="007318F3"/>
    <w:rsid w:val="00756DEE"/>
    <w:rsid w:val="00760C91"/>
    <w:rsid w:val="00843E63"/>
    <w:rsid w:val="00920E06"/>
    <w:rsid w:val="00925B95"/>
    <w:rsid w:val="00A840A0"/>
    <w:rsid w:val="00C16188"/>
    <w:rsid w:val="00CE1805"/>
    <w:rsid w:val="00D87276"/>
    <w:rsid w:val="00E07012"/>
    <w:rsid w:val="00E8546F"/>
    <w:rsid w:val="00EA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E8C5B"/>
  <w15:chartTrackingRefBased/>
  <w15:docId w15:val="{57932F54-E866-4833-BDE4-057B6A81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701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7012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A8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268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4179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8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07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13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77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60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44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38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1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75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29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0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8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4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8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9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5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56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2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5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92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0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7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96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5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2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73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64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77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19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88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08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605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33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7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35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42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19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0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8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6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Ariunaa Sampilvanjil</dc:creator>
  <cp:keywords/>
  <dc:description/>
  <cp:lastModifiedBy>Ariunaa Sampilvanjil</cp:lastModifiedBy>
  <cp:revision>9</cp:revision>
  <dcterms:created xsi:type="dcterms:W3CDTF">2024-03-13T05:14:00Z</dcterms:created>
  <dcterms:modified xsi:type="dcterms:W3CDTF">2024-04-17T00:08:00Z</dcterms:modified>
</cp:coreProperties>
</file>